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2B" w:rsidRDefault="007A772B" w:rsidP="007A772B">
      <w:pPr>
        <w:jc w:val="center"/>
        <w:rPr>
          <w:b/>
        </w:rPr>
      </w:pPr>
      <w:r w:rsidRPr="005B1413">
        <w:rPr>
          <w:b/>
        </w:rPr>
        <w:t xml:space="preserve">ОЦЕНОЧНЫЕ МАТЕРИАЛЫ  ПО </w:t>
      </w:r>
      <w:r>
        <w:rPr>
          <w:b/>
        </w:rPr>
        <w:t xml:space="preserve">ИЗОБРАЗИТЕЛЬНОМУ ИСКУССТВУ </w:t>
      </w:r>
    </w:p>
    <w:p w:rsidR="007A772B" w:rsidRDefault="002F3FBC" w:rsidP="007A772B">
      <w:pPr>
        <w:jc w:val="center"/>
        <w:rPr>
          <w:b/>
        </w:rPr>
      </w:pPr>
      <w:r>
        <w:rPr>
          <w:b/>
        </w:rPr>
        <w:t>5</w:t>
      </w:r>
      <w:r w:rsidR="007A772B" w:rsidRPr="005B1413">
        <w:rPr>
          <w:b/>
        </w:rPr>
        <w:t xml:space="preserve"> класс</w:t>
      </w:r>
    </w:p>
    <w:p w:rsidR="007A772B" w:rsidRDefault="007A772B" w:rsidP="007A772B">
      <w:pPr>
        <w:jc w:val="both"/>
      </w:pPr>
      <w:r w:rsidRPr="005B1413">
        <w:t xml:space="preserve">Приложение  к КТП по </w:t>
      </w:r>
      <w:r>
        <w:t xml:space="preserve">изобразительному искусству </w:t>
      </w:r>
      <w:r w:rsidRPr="005B1413">
        <w:t xml:space="preserve"> по УМК </w:t>
      </w:r>
      <w:bookmarkStart w:id="0" w:name="_GoBack"/>
      <w:bookmarkEnd w:id="0"/>
      <w:proofErr w:type="spellStart"/>
      <w:r>
        <w:t>Б.М.Неменского</w:t>
      </w:r>
      <w:proofErr w:type="spellEnd"/>
      <w:r w:rsidRPr="005B1413">
        <w:t>.</w:t>
      </w:r>
    </w:p>
    <w:p w:rsidR="007A772B" w:rsidRDefault="007A772B" w:rsidP="007A772B">
      <w:pPr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proofErr w:type="gramStart"/>
      <w:r>
        <w:t>следующие</w:t>
      </w:r>
      <w:proofErr w:type="gramEnd"/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устная,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практическая, творческая</w:t>
      </w:r>
      <w:r>
        <w:rPr>
          <w:spacing w:val="-1"/>
        </w:rPr>
        <w:t xml:space="preserve"> </w:t>
      </w:r>
      <w:r>
        <w:t>работа</w:t>
      </w:r>
      <w:r w:rsidR="00DA73DA">
        <w:t xml:space="preserve"> </w:t>
      </w:r>
      <w:r>
        <w:t>(проект).</w:t>
      </w:r>
    </w:p>
    <w:p w:rsidR="00DA73DA" w:rsidRDefault="00DA73DA" w:rsidP="007A772B">
      <w:pPr>
        <w:jc w:val="both"/>
      </w:pPr>
    </w:p>
    <w:p w:rsidR="00DA73DA" w:rsidRDefault="00DA73DA" w:rsidP="00DA73DA"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«Изобразительному</w:t>
      </w:r>
      <w:r>
        <w:rPr>
          <w:spacing w:val="1"/>
        </w:rPr>
        <w:t xml:space="preserve"> </w:t>
      </w:r>
      <w:r>
        <w:t>искусству»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творческого проекта,</w:t>
      </w:r>
      <w:r>
        <w:rPr>
          <w:spacing w:val="3"/>
        </w:rPr>
        <w:t xml:space="preserve"> </w:t>
      </w:r>
      <w:r>
        <w:t>творческой работы.</w:t>
      </w:r>
    </w:p>
    <w:p w:rsidR="00DA73DA" w:rsidRDefault="00DA73DA" w:rsidP="00DA73DA">
      <w:pPr>
        <w:pStyle w:val="Heading1"/>
        <w:spacing w:after="3"/>
        <w:jc w:val="center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проектов</w:t>
      </w:r>
    </w:p>
    <w:tbl>
      <w:tblPr>
        <w:tblStyle w:val="a5"/>
        <w:tblW w:w="10348" w:type="dxa"/>
        <w:tblInd w:w="-459" w:type="dxa"/>
        <w:tblLook w:val="04A0"/>
      </w:tblPr>
      <w:tblGrid>
        <w:gridCol w:w="567"/>
        <w:gridCol w:w="8647"/>
        <w:gridCol w:w="1134"/>
      </w:tblGrid>
      <w:tr w:rsidR="00DA73DA" w:rsidTr="005755FA">
        <w:tc>
          <w:tcPr>
            <w:tcW w:w="567" w:type="dxa"/>
          </w:tcPr>
          <w:p w:rsidR="00DA73DA" w:rsidRDefault="00DA73DA" w:rsidP="005755FA">
            <w:r>
              <w:t>1</w:t>
            </w:r>
          </w:p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1</w:t>
            </w:r>
          </w:p>
        </w:tc>
      </w:tr>
      <w:tr w:rsidR="00DA73DA" w:rsidTr="005755FA">
        <w:tc>
          <w:tcPr>
            <w:tcW w:w="567" w:type="dxa"/>
          </w:tcPr>
          <w:p w:rsidR="00DA73DA" w:rsidRDefault="00DA73DA" w:rsidP="005755FA">
            <w:r>
              <w:t>2</w:t>
            </w:r>
          </w:p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2</w:t>
            </w:r>
          </w:p>
        </w:tc>
      </w:tr>
      <w:tr w:rsidR="00DA73DA" w:rsidTr="005755FA">
        <w:tc>
          <w:tcPr>
            <w:tcW w:w="567" w:type="dxa"/>
          </w:tcPr>
          <w:p w:rsidR="00DA73DA" w:rsidRDefault="00DA73DA" w:rsidP="005755FA">
            <w:r>
              <w:t>3</w:t>
            </w:r>
          </w:p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Соблюдены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1</w:t>
            </w:r>
          </w:p>
        </w:tc>
      </w:tr>
      <w:tr w:rsidR="00DA73DA" w:rsidTr="005755FA">
        <w:tc>
          <w:tcPr>
            <w:tcW w:w="567" w:type="dxa"/>
          </w:tcPr>
          <w:p w:rsidR="00DA73DA" w:rsidRDefault="00DA73DA" w:rsidP="005755FA">
            <w:r>
              <w:t>4</w:t>
            </w:r>
          </w:p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2</w:t>
            </w:r>
          </w:p>
        </w:tc>
      </w:tr>
      <w:tr w:rsidR="00DA73DA" w:rsidTr="005755FA">
        <w:tc>
          <w:tcPr>
            <w:tcW w:w="567" w:type="dxa"/>
          </w:tcPr>
          <w:p w:rsidR="00DA73DA" w:rsidRDefault="00DA73DA" w:rsidP="005755FA">
            <w:r>
              <w:t>5</w:t>
            </w:r>
          </w:p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1</w:t>
            </w:r>
          </w:p>
        </w:tc>
      </w:tr>
      <w:tr w:rsidR="00DA73DA" w:rsidTr="005755FA">
        <w:tc>
          <w:tcPr>
            <w:tcW w:w="567" w:type="dxa"/>
          </w:tcPr>
          <w:p w:rsidR="00DA73DA" w:rsidRDefault="00DA73DA" w:rsidP="005755FA">
            <w:r>
              <w:t>6</w:t>
            </w:r>
          </w:p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Гармоничная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proofErr w:type="gramEnd"/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2</w:t>
            </w:r>
          </w:p>
        </w:tc>
      </w:tr>
      <w:tr w:rsidR="00DA73DA" w:rsidTr="005755FA">
        <w:tc>
          <w:tcPr>
            <w:tcW w:w="567" w:type="dxa"/>
          </w:tcPr>
          <w:p w:rsidR="00DA73DA" w:rsidRDefault="00DA73DA" w:rsidP="005755FA">
            <w:r>
              <w:t>7</w:t>
            </w:r>
          </w:p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1</w:t>
            </w:r>
          </w:p>
        </w:tc>
      </w:tr>
      <w:tr w:rsidR="00DA73DA" w:rsidTr="005755FA">
        <w:tc>
          <w:tcPr>
            <w:tcW w:w="567" w:type="dxa"/>
          </w:tcPr>
          <w:p w:rsidR="00DA73DA" w:rsidRDefault="00DA73DA" w:rsidP="005755FA">
            <w:r>
              <w:t>8</w:t>
            </w:r>
          </w:p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Законченность</w:t>
            </w:r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1</w:t>
            </w:r>
          </w:p>
        </w:tc>
      </w:tr>
      <w:tr w:rsidR="00DA73DA" w:rsidTr="005755FA">
        <w:tc>
          <w:tcPr>
            <w:tcW w:w="567" w:type="dxa"/>
          </w:tcPr>
          <w:p w:rsidR="00DA73DA" w:rsidRDefault="00DA73DA" w:rsidP="005755FA">
            <w:r>
              <w:t>9</w:t>
            </w:r>
          </w:p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1</w:t>
            </w:r>
          </w:p>
        </w:tc>
      </w:tr>
      <w:tr w:rsidR="00DA73DA" w:rsidTr="005755FA">
        <w:tc>
          <w:tcPr>
            <w:tcW w:w="567" w:type="dxa"/>
          </w:tcPr>
          <w:p w:rsidR="00DA73DA" w:rsidRDefault="00DA73DA" w:rsidP="005755FA">
            <w:r>
              <w:t>10</w:t>
            </w:r>
          </w:p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2</w:t>
            </w:r>
          </w:p>
        </w:tc>
      </w:tr>
      <w:tr w:rsidR="00DA73DA" w:rsidTr="005755FA">
        <w:tc>
          <w:tcPr>
            <w:tcW w:w="567" w:type="dxa"/>
          </w:tcPr>
          <w:p w:rsidR="00DA73DA" w:rsidRDefault="00DA73DA" w:rsidP="005755FA"/>
        </w:tc>
        <w:tc>
          <w:tcPr>
            <w:tcW w:w="8647" w:type="dxa"/>
          </w:tcPr>
          <w:p w:rsidR="00DA73DA" w:rsidRDefault="00DA73DA" w:rsidP="005755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DA73DA" w:rsidRDefault="00DA73DA" w:rsidP="005755FA">
            <w:pPr>
              <w:jc w:val="center"/>
            </w:pPr>
            <w:r>
              <w:t>14</w:t>
            </w:r>
          </w:p>
        </w:tc>
      </w:tr>
    </w:tbl>
    <w:p w:rsidR="007A772B" w:rsidRPr="00DA73DA" w:rsidRDefault="007A772B">
      <w:pPr>
        <w:rPr>
          <w:i/>
        </w:rPr>
      </w:pPr>
    </w:p>
    <w:p w:rsidR="00DA73DA" w:rsidRPr="00DA73DA" w:rsidRDefault="00DA73DA">
      <w:pPr>
        <w:rPr>
          <w:i/>
        </w:rPr>
      </w:pPr>
    </w:p>
    <w:tbl>
      <w:tblPr>
        <w:tblW w:w="1034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61"/>
        <w:gridCol w:w="3293"/>
        <w:gridCol w:w="959"/>
        <w:gridCol w:w="1167"/>
      </w:tblGrid>
      <w:tr w:rsidR="007A772B" w:rsidRPr="005278FA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 xml:space="preserve">№ </w:t>
            </w:r>
            <w:proofErr w:type="spellStart"/>
            <w:proofErr w:type="gramStart"/>
            <w:r w:rsidRPr="005278FA">
              <w:rPr>
                <w:kern w:val="2"/>
                <w:lang w:eastAsia="en-US"/>
              </w:rPr>
              <w:t>п</w:t>
            </w:r>
            <w:proofErr w:type="spellEnd"/>
            <w:proofErr w:type="gramEnd"/>
            <w:r w:rsidRPr="005278FA">
              <w:rPr>
                <w:kern w:val="2"/>
                <w:lang w:eastAsia="en-US"/>
              </w:rPr>
              <w:t>/</w:t>
            </w:r>
            <w:proofErr w:type="spellStart"/>
            <w:r w:rsidRPr="005278FA">
              <w:rPr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Тема раздела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Творческие проекты и тесты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Класс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Сроки проведения</w:t>
            </w:r>
          </w:p>
        </w:tc>
      </w:tr>
      <w:tr w:rsidR="007A772B" w:rsidRPr="005278FA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5278FA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Древние корни народов искусства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>
              <w:t xml:space="preserve">Народные праздничные обряды. </w:t>
            </w:r>
            <w:r w:rsidRPr="00520DED">
              <w:t>Творческое задание</w:t>
            </w:r>
            <w: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1 четверть</w:t>
            </w:r>
          </w:p>
        </w:tc>
      </w:tr>
      <w:tr w:rsidR="007A772B" w:rsidRPr="005278FA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5278FA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Связь времен в народном искусстве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0DED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>
              <w:t>Связь времён в народном искусстве. Тест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2 четверть</w:t>
            </w:r>
          </w:p>
        </w:tc>
      </w:tr>
      <w:tr w:rsidR="007A772B" w:rsidRPr="005278FA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5278FA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 w:rsidRPr="005278FA">
              <w:rPr>
                <w:lang w:eastAsia="en-US"/>
              </w:rPr>
              <w:t xml:space="preserve">Декор </w:t>
            </w:r>
            <w:proofErr w:type="gramStart"/>
            <w:r w:rsidRPr="005278FA">
              <w:rPr>
                <w:lang w:eastAsia="en-US"/>
              </w:rPr>
              <w:t>–ч</w:t>
            </w:r>
            <w:proofErr w:type="gramEnd"/>
            <w:r w:rsidRPr="005278FA">
              <w:rPr>
                <w:lang w:eastAsia="en-US"/>
              </w:rPr>
              <w:t xml:space="preserve">еловек, общество, время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>
              <w:t xml:space="preserve">О чём рассказывают гербы и эмблемы. </w:t>
            </w:r>
            <w:r w:rsidRPr="005278FA">
              <w:t>Творческое задание</w:t>
            </w:r>
            <w:r>
              <w:t xml:space="preserve"> – герб своей семьи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3 четверть</w:t>
            </w:r>
          </w:p>
        </w:tc>
      </w:tr>
      <w:tr w:rsidR="007A772B" w:rsidRPr="005278FA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5278FA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 w:rsidRPr="005278FA">
              <w:rPr>
                <w:lang w:eastAsia="en-US"/>
              </w:rPr>
              <w:t>Декоративное искусство в современном мире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>
              <w:t xml:space="preserve">Ты сам мастер. </w:t>
            </w:r>
            <w:r w:rsidRPr="00520DED">
              <w:t>Творческое задание</w:t>
            </w:r>
            <w:r>
              <w:t xml:space="preserve"> – по выбору </w:t>
            </w:r>
            <w:r w:rsidRPr="00616BBA">
              <w:t>(Витраж, мозаичное панно, лоскутная аппликация или коллаж, декоративные азы, декоративные куклы)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4 четверть</w:t>
            </w:r>
          </w:p>
        </w:tc>
      </w:tr>
      <w:tr w:rsidR="007A772B" w:rsidRPr="00CC1F39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CC1F39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 w:rsidRPr="00CC1F39">
              <w:rPr>
                <w:lang w:eastAsia="en-US"/>
              </w:rPr>
              <w:t>Виды изобразительного искусства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0DED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>
              <w:t xml:space="preserve">Объёмные изображения в скульптуре. </w:t>
            </w:r>
            <w:r w:rsidRPr="00520DED">
              <w:t>Творческое задание</w:t>
            </w:r>
            <w:r>
              <w:t>-лепка животного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1 четверть</w:t>
            </w:r>
          </w:p>
        </w:tc>
      </w:tr>
      <w:tr w:rsidR="007A772B" w:rsidRPr="00CC1F39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CC1F39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CC1F39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 w:rsidRPr="00CC1F39">
              <w:t>Мир наших вещей.  Натюрморт.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>
              <w:t xml:space="preserve">Выразительные возможности натюрморта </w:t>
            </w:r>
            <w:r w:rsidRPr="005278FA">
              <w:t>Творческое задание</w:t>
            </w:r>
            <w:r>
              <w:t>- создание натюрморта, который рассказывает о тебе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2 четверть</w:t>
            </w:r>
          </w:p>
        </w:tc>
      </w:tr>
      <w:tr w:rsidR="007A772B" w:rsidRPr="00CC1F39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CC1F39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 w:rsidRPr="00CC1F39">
              <w:t>Вглядываясь в человека. Портрет.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>
              <w:t>Великие портретисты прошлого. Сообщение (презентация) о портретистах по выбору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3 четверть</w:t>
            </w:r>
          </w:p>
        </w:tc>
      </w:tr>
      <w:tr w:rsidR="007A772B" w:rsidRPr="00CC1F39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CC1F39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CC1F39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 w:rsidRPr="00CC1F39">
              <w:t xml:space="preserve">Человек и пространство в </w:t>
            </w:r>
            <w:r w:rsidRPr="00CC1F39">
              <w:lastRenderedPageBreak/>
              <w:t>изобразительном искусстве.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0DED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>
              <w:lastRenderedPageBreak/>
              <w:t xml:space="preserve">Пейзаж. </w:t>
            </w:r>
            <w:r w:rsidRPr="00520DED">
              <w:t>Творческ</w:t>
            </w:r>
            <w:r>
              <w:t>ая</w:t>
            </w:r>
            <w:r w:rsidRPr="00520DED">
              <w:t xml:space="preserve"> </w:t>
            </w:r>
            <w:r>
              <w:t xml:space="preserve">работа </w:t>
            </w:r>
            <w:r>
              <w:lastRenderedPageBreak/>
              <w:t>по выбору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lastRenderedPageBreak/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 xml:space="preserve">4 </w:t>
            </w:r>
            <w:r w:rsidRPr="00CC1F39">
              <w:rPr>
                <w:kern w:val="2"/>
                <w:lang w:eastAsia="en-US"/>
              </w:rPr>
              <w:lastRenderedPageBreak/>
              <w:t>четверть</w:t>
            </w:r>
          </w:p>
        </w:tc>
      </w:tr>
      <w:tr w:rsidR="007A772B" w:rsidRPr="00CC1F39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CC1F39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D21CE5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 w:rsidRPr="00D21CE5">
              <w:rPr>
                <w:bCs/>
                <w:color w:val="000000"/>
              </w:rPr>
              <w:t xml:space="preserve">Архитектура и дизайн — конструктивные искусства в ряду пространственных искусств.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>
              <w:t xml:space="preserve">Многообразие форм графического дизайна. </w:t>
            </w:r>
            <w:proofErr w:type="gramStart"/>
            <w:r w:rsidRPr="00520DED">
              <w:t>Творческое</w:t>
            </w:r>
            <w:proofErr w:type="gramEnd"/>
            <w:r w:rsidRPr="00520DED">
              <w:t xml:space="preserve"> </w:t>
            </w:r>
            <w:r>
              <w:t>задании -  создать обложку книги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Pr="00CC1F39">
              <w:rPr>
                <w:kern w:val="2"/>
                <w:lang w:eastAsia="en-US"/>
              </w:rPr>
              <w:t xml:space="preserve"> четверть</w:t>
            </w:r>
          </w:p>
        </w:tc>
      </w:tr>
      <w:tr w:rsidR="007A772B" w:rsidRPr="00CC1F39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CC1F39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D21CE5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 w:rsidRPr="00D21CE5">
              <w:rPr>
                <w:bCs/>
                <w:color w:val="000000"/>
              </w:rPr>
              <w:t>В мире вещей и зданий. Художественный язык конструктивных искусств.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0DED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>
              <w:rPr>
                <w:lang w:eastAsia="en-US"/>
              </w:rPr>
              <w:t>Проект «Сочинение вещи»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  <w:r w:rsidRPr="00CC1F39">
              <w:rPr>
                <w:kern w:val="2"/>
                <w:lang w:eastAsia="en-US"/>
              </w:rPr>
              <w:t xml:space="preserve"> четверть</w:t>
            </w:r>
          </w:p>
        </w:tc>
      </w:tr>
      <w:tr w:rsidR="007A772B" w:rsidRPr="00CC1F39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CC1F39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D21CE5" w:rsidRDefault="007A772B" w:rsidP="00094969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 w:rsidRPr="00D21CE5">
              <w:t>Город и человек. Социальное значение дизайна и архитектуры как среды жизни человека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78FA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>
              <w:t xml:space="preserve">Ты архитектор. </w:t>
            </w:r>
            <w:r w:rsidRPr="00520DED">
              <w:t>Творческое задание</w:t>
            </w:r>
            <w:r>
              <w:t xml:space="preserve"> – проект города (по выбору)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  <w:r w:rsidRPr="00CC1F39">
              <w:rPr>
                <w:kern w:val="2"/>
                <w:lang w:eastAsia="en-US"/>
              </w:rPr>
              <w:t xml:space="preserve"> четверть</w:t>
            </w:r>
          </w:p>
        </w:tc>
      </w:tr>
      <w:tr w:rsidR="007A772B" w:rsidTr="0009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B" w:rsidRPr="00CC1F39" w:rsidRDefault="007A772B" w:rsidP="00094969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CC1F39" w:rsidRDefault="007A772B" w:rsidP="00094969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 w:rsidRPr="00D21CE5">
              <w:rPr>
                <w:bCs/>
                <w:color w:val="000000"/>
              </w:rPr>
              <w:t>Мой дом — мой об</w:t>
            </w:r>
            <w:r w:rsidRPr="00D21CE5">
              <w:rPr>
                <w:bCs/>
                <w:color w:val="000000"/>
              </w:rPr>
              <w:softHyphen/>
              <w:t>раз жизни</w:t>
            </w:r>
            <w:r w:rsidRPr="00246E0F">
              <w:rPr>
                <w:b/>
                <w:bCs/>
                <w:color w:val="000000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Pr="00520DED" w:rsidRDefault="007A772B" w:rsidP="00094969">
            <w:pPr>
              <w:tabs>
                <w:tab w:val="left" w:pos="5760"/>
              </w:tabs>
              <w:rPr>
                <w:lang w:eastAsia="en-US"/>
              </w:rPr>
            </w:pPr>
            <w:r>
              <w:t>Проект своего будущего дома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2B" w:rsidRDefault="007A772B" w:rsidP="00094969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  <w:r w:rsidRPr="00CC1F39">
              <w:rPr>
                <w:kern w:val="2"/>
                <w:lang w:eastAsia="en-US"/>
              </w:rPr>
              <w:t>четверть</w:t>
            </w:r>
          </w:p>
        </w:tc>
      </w:tr>
    </w:tbl>
    <w:p w:rsidR="009A06A9" w:rsidRDefault="009A06A9" w:rsidP="007A772B"/>
    <w:p w:rsidR="007A772B" w:rsidRDefault="007A772B" w:rsidP="007A772B"/>
    <w:p w:rsidR="002F3FBC" w:rsidRDefault="002F3FBC" w:rsidP="002F3FBC">
      <w:pPr>
        <w:pStyle w:val="Heading1"/>
        <w:spacing w:before="6"/>
        <w:ind w:left="302"/>
        <w:jc w:val="center"/>
      </w:pPr>
      <w:r>
        <w:t xml:space="preserve">ФОРМЫ КОНТРОЛЯ И КРИТЕРИИ ОЦЕНИВАНИЯ </w:t>
      </w:r>
    </w:p>
    <w:p w:rsidR="002F3FBC" w:rsidRDefault="002F3FBC" w:rsidP="002F3FBC">
      <w:pPr>
        <w:pStyle w:val="Heading1"/>
        <w:spacing w:before="6"/>
        <w:ind w:left="302"/>
        <w:jc w:val="center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</w:p>
    <w:p w:rsidR="002F3FBC" w:rsidRDefault="002F3FBC" w:rsidP="002F3FBC">
      <w:pPr>
        <w:pStyle w:val="Heading1"/>
        <w:spacing w:before="6"/>
        <w:ind w:left="302"/>
        <w:jc w:val="center"/>
      </w:pPr>
      <w:r>
        <w:t>5 класс</w:t>
      </w:r>
    </w:p>
    <w:p w:rsidR="002F3FBC" w:rsidRDefault="002F3FBC" w:rsidP="002F3FBC">
      <w:pPr>
        <w:pStyle w:val="a3"/>
        <w:spacing w:before="36"/>
        <w:ind w:right="315" w:firstLine="76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устная,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proofErr w:type="spellStart"/>
      <w:r>
        <w:t>практическая</w:t>
      </w:r>
      <w:proofErr w:type="gramStart"/>
      <w:r>
        <w:t>,т</w:t>
      </w:r>
      <w:proofErr w:type="gramEnd"/>
      <w:r>
        <w:t>ворческая</w:t>
      </w:r>
      <w:proofErr w:type="spellEnd"/>
      <w:r>
        <w:rPr>
          <w:spacing w:val="-1"/>
        </w:rPr>
        <w:t xml:space="preserve"> </w:t>
      </w:r>
      <w:r>
        <w:t>работа(проект).</w:t>
      </w:r>
    </w:p>
    <w:p w:rsidR="002F3FBC" w:rsidRDefault="002F3FBC" w:rsidP="002F3FBC">
      <w:pPr>
        <w:pStyle w:val="Heading1"/>
        <w:spacing w:before="5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оценивания:</w:t>
      </w:r>
      <w:r>
        <w:rPr>
          <w:spacing w:val="-4"/>
        </w:rPr>
        <w:t xml:space="preserve"> </w:t>
      </w:r>
      <w:proofErr w:type="gramStart"/>
      <w:r>
        <w:t>Устная</w:t>
      </w:r>
      <w:proofErr w:type="gramEnd"/>
      <w:r>
        <w:t>: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</w:p>
    <w:p w:rsidR="002F3FBC" w:rsidRDefault="002F3FBC" w:rsidP="002F3FBC">
      <w:pPr>
        <w:pStyle w:val="a3"/>
        <w:spacing w:before="37"/>
        <w:ind w:right="308"/>
      </w:pPr>
      <w:proofErr w:type="gramStart"/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всего объема программного материала; умеет составить полный и правильный</w:t>
      </w:r>
      <w:r>
        <w:rPr>
          <w:spacing w:val="1"/>
        </w:rPr>
        <w:t xml:space="preserve"> </w:t>
      </w:r>
      <w:r>
        <w:t>ответ на основе изученного материала; выделять главное, самостоятельно подтверждать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фактами;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 последовательно, чѐтко, связно, обоснованно и безошибочно излагать учебный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терминологии;</w:t>
      </w:r>
      <w:proofErr w:type="gramEnd"/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языком;</w:t>
      </w:r>
      <w:r>
        <w:rPr>
          <w:spacing w:val="-57"/>
        </w:rPr>
        <w:t xml:space="preserve"> </w:t>
      </w:r>
      <w:r>
        <w:t>правильно и обстоятельно отвечать на дополнительные вопросы учителя; самостоятельно,</w:t>
      </w:r>
      <w:r>
        <w:rPr>
          <w:spacing w:val="-57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недочѐта,</w:t>
      </w:r>
      <w:r>
        <w:rPr>
          <w:spacing w:val="-1"/>
        </w:rPr>
        <w:t xml:space="preserve"> </w:t>
      </w:r>
      <w:r>
        <w:t>который легко</w:t>
      </w:r>
      <w:r>
        <w:rPr>
          <w:spacing w:val="-1"/>
        </w:rPr>
        <w:t xml:space="preserve"> </w:t>
      </w:r>
      <w:r>
        <w:t>исправляет по требованию</w:t>
      </w:r>
      <w:r>
        <w:rPr>
          <w:spacing w:val="1"/>
        </w:rPr>
        <w:t xml:space="preserve"> </w:t>
      </w:r>
      <w:r>
        <w:t>учителя.</w:t>
      </w:r>
    </w:p>
    <w:p w:rsidR="002F3FBC" w:rsidRDefault="002F3FBC" w:rsidP="002F3FBC">
      <w:pPr>
        <w:pStyle w:val="a3"/>
        <w:ind w:right="305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недочѐты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 изученного материала; материал излагает в определенной 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негрубую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 и может их исправить самостоятельно при требовании или при небольшой</w:t>
      </w:r>
      <w:r>
        <w:rPr>
          <w:spacing w:val="1"/>
        </w:rPr>
        <w:t xml:space="preserve"> </w:t>
      </w:r>
      <w:r>
        <w:t>помощи учителя; подтверждает ответ конкретными примерами; правильно отвечает на</w:t>
      </w:r>
      <w:r>
        <w:rPr>
          <w:spacing w:val="1"/>
        </w:rPr>
        <w:t xml:space="preserve"> </w:t>
      </w:r>
      <w:r>
        <w:t>дополнительные вопросы учителя; умеет самостоятельно выделять главное в изученном</w:t>
      </w:r>
      <w:r>
        <w:rPr>
          <w:spacing w:val="1"/>
        </w:rPr>
        <w:t xml:space="preserve"> </w:t>
      </w:r>
      <w:r>
        <w:t>материале; на основании фактов и примеров делать выводы, соблюдать основные 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устной речи, использовать</w:t>
      </w:r>
      <w:r>
        <w:rPr>
          <w:spacing w:val="1"/>
        </w:rPr>
        <w:t xml:space="preserve"> </w:t>
      </w:r>
      <w:r>
        <w:t>термины.</w:t>
      </w:r>
    </w:p>
    <w:p w:rsidR="002F3FBC" w:rsidRDefault="002F3FBC" w:rsidP="002F3FBC">
      <w:pPr>
        <w:pStyle w:val="a3"/>
        <w:spacing w:before="1"/>
        <w:ind w:right="307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но имеет пробелы в усвоении материала, не препятствующие дальнейшему</w:t>
      </w:r>
      <w:r>
        <w:rPr>
          <w:spacing w:val="1"/>
        </w:rPr>
        <w:t xml:space="preserve"> </w:t>
      </w:r>
      <w:r>
        <w:t>усвоению</w:t>
      </w:r>
      <w:r>
        <w:rPr>
          <w:spacing w:val="8"/>
        </w:rPr>
        <w:t xml:space="preserve"> </w:t>
      </w:r>
      <w:r>
        <w:t>программного</w:t>
      </w:r>
      <w:r>
        <w:rPr>
          <w:spacing w:val="7"/>
        </w:rPr>
        <w:t xml:space="preserve"> </w:t>
      </w:r>
      <w:r>
        <w:t>материала;</w:t>
      </w:r>
      <w:r>
        <w:rPr>
          <w:spacing w:val="8"/>
        </w:rPr>
        <w:t xml:space="preserve"> </w:t>
      </w:r>
      <w:r>
        <w:t>материал</w:t>
      </w:r>
      <w:r>
        <w:rPr>
          <w:spacing w:val="7"/>
        </w:rPr>
        <w:t xml:space="preserve"> </w:t>
      </w:r>
      <w:r>
        <w:t>излагает</w:t>
      </w:r>
      <w:r>
        <w:rPr>
          <w:spacing w:val="8"/>
        </w:rPr>
        <w:t xml:space="preserve"> </w:t>
      </w:r>
      <w:proofErr w:type="spellStart"/>
      <w:r>
        <w:t>несистематизированно</w:t>
      </w:r>
      <w:proofErr w:type="spellEnd"/>
      <w:r>
        <w:t>,</w:t>
      </w:r>
    </w:p>
    <w:p w:rsidR="002F3FBC" w:rsidRDefault="002F3FBC" w:rsidP="002F3FBC">
      <w:pPr>
        <w:pStyle w:val="a3"/>
        <w:spacing w:before="68"/>
        <w:ind w:right="306" w:firstLine="0"/>
      </w:pPr>
      <w:r>
        <w:t xml:space="preserve">фрагментарно, не всегда последовательно; показывает </w:t>
      </w:r>
      <w:proofErr w:type="gramStart"/>
      <w:r>
        <w:t>недостаточную</w:t>
      </w:r>
      <w:proofErr w:type="gramEnd"/>
      <w:r>
        <w:t xml:space="preserve"> сформированность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аргументирует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допустил ошибки и неточности в использовании терминологии, определения понятий дал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четкие;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lastRenderedPageBreak/>
        <w:t>учителя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(упуская</w:t>
      </w:r>
      <w:r>
        <w:rPr>
          <w:spacing w:val="1"/>
        </w:rPr>
        <w:t xml:space="preserve"> </w:t>
      </w:r>
      <w:r>
        <w:t>основное).</w:t>
      </w:r>
    </w:p>
    <w:p w:rsidR="002F3FBC" w:rsidRDefault="002F3FBC" w:rsidP="002F3FBC">
      <w:pPr>
        <w:pStyle w:val="a3"/>
        <w:spacing w:before="3"/>
        <w:ind w:right="308"/>
      </w:pPr>
      <w:proofErr w:type="gramStart"/>
      <w:r>
        <w:rPr>
          <w:i/>
        </w:rPr>
        <w:t xml:space="preserve">Оценка «2» </w:t>
      </w:r>
      <w:r>
        <w:t>ставится, если ученик: не усвоил и не раскрыл основное содержание</w:t>
      </w:r>
      <w:r>
        <w:rPr>
          <w:spacing w:val="1"/>
        </w:rPr>
        <w:t xml:space="preserve"> </w:t>
      </w:r>
      <w:r>
        <w:t>материала; не делает выводов; не знает и не понимает значительную или основную часть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сформированные и неполные знания; при ответе (на один вопрос) допускает более двух</w:t>
      </w:r>
      <w:r>
        <w:rPr>
          <w:spacing w:val="1"/>
        </w:rPr>
        <w:t xml:space="preserve"> </w:t>
      </w:r>
      <w:r>
        <w:t>грубых ошибок,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исправить даже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учителя.</w:t>
      </w:r>
      <w:proofErr w:type="gramEnd"/>
    </w:p>
    <w:p w:rsidR="002F3FBC" w:rsidRDefault="002F3FBC" w:rsidP="002F3FBC">
      <w:pPr>
        <w:pStyle w:val="a3"/>
        <w:ind w:right="310" w:firstLine="767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«1»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непонимание</w:t>
      </w:r>
      <w:r>
        <w:rPr>
          <w:spacing w:val="-2"/>
        </w:rPr>
        <w:t xml:space="preserve"> </w:t>
      </w:r>
      <w:r>
        <w:t>материала.</w:t>
      </w:r>
    </w:p>
    <w:p w:rsidR="002F3FBC" w:rsidRDefault="002F3FBC" w:rsidP="002F3FBC">
      <w:pPr>
        <w:pStyle w:val="Heading1"/>
        <w:jc w:val="both"/>
        <w:rPr>
          <w:b w:val="0"/>
        </w:rPr>
      </w:pPr>
      <w:r>
        <w:t>Письменная:</w:t>
      </w:r>
      <w:r>
        <w:rPr>
          <w:spacing w:val="-1"/>
        </w:rPr>
        <w:t xml:space="preserve"> </w:t>
      </w:r>
      <w:r>
        <w:t>тестовая</w:t>
      </w:r>
      <w:r>
        <w:rPr>
          <w:spacing w:val="-2"/>
        </w:rPr>
        <w:t xml:space="preserve"> </w:t>
      </w:r>
      <w:r>
        <w:t>работа</w:t>
      </w:r>
      <w:r>
        <w:rPr>
          <w:b w:val="0"/>
        </w:rPr>
        <w:t>.</w:t>
      </w:r>
    </w:p>
    <w:p w:rsidR="002F3FBC" w:rsidRDefault="002F3FBC" w:rsidP="002F3FBC">
      <w:pPr>
        <w:pStyle w:val="a3"/>
        <w:spacing w:before="43"/>
        <w:ind w:left="0" w:right="307" w:firstLine="0"/>
        <w:jc w:val="right"/>
      </w:pPr>
      <w:r>
        <w:t>Оценка</w:t>
      </w:r>
      <w:r>
        <w:rPr>
          <w:spacing w:val="5"/>
        </w:rPr>
        <w:t xml:space="preserve"> </w:t>
      </w:r>
      <w:r>
        <w:t>производится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критериям:</w:t>
      </w:r>
      <w:r>
        <w:rPr>
          <w:spacing w:val="7"/>
        </w:rPr>
        <w:t xml:space="preserve"> </w:t>
      </w:r>
      <w:r>
        <w:t>0%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29%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«1»</w:t>
      </w:r>
      <w:r>
        <w:rPr>
          <w:spacing w:val="-2"/>
        </w:rPr>
        <w:t xml:space="preserve"> </w:t>
      </w:r>
      <w:r>
        <w:t>30%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49%</w:t>
      </w:r>
    </w:p>
    <w:p w:rsidR="002F3FBC" w:rsidRDefault="002F3FBC" w:rsidP="002F3FBC">
      <w:pPr>
        <w:pStyle w:val="a3"/>
        <w:spacing w:before="40"/>
        <w:ind w:left="0" w:right="303" w:firstLine="0"/>
        <w:jc w:val="right"/>
      </w:pPr>
      <w:r>
        <w:t>-</w:t>
      </w:r>
      <w:r>
        <w:rPr>
          <w:spacing w:val="24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«2»</w:t>
      </w:r>
      <w:r>
        <w:rPr>
          <w:spacing w:val="22"/>
        </w:rPr>
        <w:t xml:space="preserve"> </w:t>
      </w:r>
      <w:r>
        <w:t>50%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69%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«3»</w:t>
      </w:r>
      <w:r>
        <w:rPr>
          <w:spacing w:val="21"/>
        </w:rPr>
        <w:t xml:space="preserve"> </w:t>
      </w:r>
      <w:r>
        <w:t>70%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89%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«4»</w:t>
      </w:r>
      <w:r>
        <w:rPr>
          <w:spacing w:val="21"/>
        </w:rPr>
        <w:t xml:space="preserve"> </w:t>
      </w:r>
      <w:r>
        <w:t>90%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100%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«5»</w:t>
      </w:r>
    </w:p>
    <w:p w:rsidR="002F3FBC" w:rsidRDefault="002F3FBC" w:rsidP="002F3FBC">
      <w:pPr>
        <w:pStyle w:val="Heading1"/>
        <w:spacing w:before="46"/>
        <w:ind w:left="603" w:firstLine="406"/>
        <w:jc w:val="both"/>
      </w:pPr>
      <w:r>
        <w:t>Практическая,</w:t>
      </w:r>
      <w:r>
        <w:rPr>
          <w:spacing w:val="-3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работа (проект).</w:t>
      </w:r>
    </w:p>
    <w:p w:rsidR="002F3FBC" w:rsidRDefault="002F3FBC" w:rsidP="002F3FBC">
      <w:pPr>
        <w:pStyle w:val="Heading1"/>
        <w:spacing w:after="3"/>
        <w:jc w:val="center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проектов</w:t>
      </w:r>
    </w:p>
    <w:tbl>
      <w:tblPr>
        <w:tblStyle w:val="a5"/>
        <w:tblW w:w="9355" w:type="dxa"/>
        <w:tblInd w:w="534" w:type="dxa"/>
        <w:tblLook w:val="04A0"/>
      </w:tblPr>
      <w:tblGrid>
        <w:gridCol w:w="567"/>
        <w:gridCol w:w="7654"/>
        <w:gridCol w:w="1134"/>
      </w:tblGrid>
      <w:tr w:rsidR="002F3FBC" w:rsidTr="00501250">
        <w:tc>
          <w:tcPr>
            <w:tcW w:w="567" w:type="dxa"/>
          </w:tcPr>
          <w:p w:rsidR="002F3FBC" w:rsidRDefault="002F3FBC" w:rsidP="00501250">
            <w:r>
              <w:t>1</w:t>
            </w:r>
          </w:p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1</w:t>
            </w:r>
          </w:p>
        </w:tc>
      </w:tr>
      <w:tr w:rsidR="002F3FBC" w:rsidTr="00501250">
        <w:tc>
          <w:tcPr>
            <w:tcW w:w="567" w:type="dxa"/>
          </w:tcPr>
          <w:p w:rsidR="002F3FBC" w:rsidRDefault="002F3FBC" w:rsidP="00501250">
            <w:r>
              <w:t>2</w:t>
            </w:r>
          </w:p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2</w:t>
            </w:r>
          </w:p>
        </w:tc>
      </w:tr>
      <w:tr w:rsidR="002F3FBC" w:rsidTr="00501250">
        <w:tc>
          <w:tcPr>
            <w:tcW w:w="567" w:type="dxa"/>
          </w:tcPr>
          <w:p w:rsidR="002F3FBC" w:rsidRDefault="002F3FBC" w:rsidP="00501250">
            <w:r>
              <w:t>3</w:t>
            </w:r>
          </w:p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Соблюдены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1</w:t>
            </w:r>
          </w:p>
        </w:tc>
      </w:tr>
      <w:tr w:rsidR="002F3FBC" w:rsidTr="00501250">
        <w:tc>
          <w:tcPr>
            <w:tcW w:w="567" w:type="dxa"/>
          </w:tcPr>
          <w:p w:rsidR="002F3FBC" w:rsidRDefault="002F3FBC" w:rsidP="00501250">
            <w:r>
              <w:t>4</w:t>
            </w:r>
          </w:p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2</w:t>
            </w:r>
          </w:p>
        </w:tc>
      </w:tr>
      <w:tr w:rsidR="002F3FBC" w:rsidTr="00501250">
        <w:tc>
          <w:tcPr>
            <w:tcW w:w="567" w:type="dxa"/>
          </w:tcPr>
          <w:p w:rsidR="002F3FBC" w:rsidRDefault="002F3FBC" w:rsidP="00501250">
            <w:r>
              <w:t>5</w:t>
            </w:r>
          </w:p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1</w:t>
            </w:r>
          </w:p>
        </w:tc>
      </w:tr>
      <w:tr w:rsidR="002F3FBC" w:rsidTr="00501250">
        <w:tc>
          <w:tcPr>
            <w:tcW w:w="567" w:type="dxa"/>
          </w:tcPr>
          <w:p w:rsidR="002F3FBC" w:rsidRDefault="002F3FBC" w:rsidP="00501250">
            <w:r>
              <w:t>6</w:t>
            </w:r>
          </w:p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Гармоничная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proofErr w:type="gramEnd"/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2</w:t>
            </w:r>
          </w:p>
        </w:tc>
      </w:tr>
      <w:tr w:rsidR="002F3FBC" w:rsidTr="00501250">
        <w:tc>
          <w:tcPr>
            <w:tcW w:w="567" w:type="dxa"/>
          </w:tcPr>
          <w:p w:rsidR="002F3FBC" w:rsidRDefault="002F3FBC" w:rsidP="00501250">
            <w:r>
              <w:t>7</w:t>
            </w:r>
          </w:p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1</w:t>
            </w:r>
          </w:p>
        </w:tc>
      </w:tr>
      <w:tr w:rsidR="002F3FBC" w:rsidTr="00501250">
        <w:tc>
          <w:tcPr>
            <w:tcW w:w="567" w:type="dxa"/>
          </w:tcPr>
          <w:p w:rsidR="002F3FBC" w:rsidRDefault="002F3FBC" w:rsidP="00501250">
            <w:r>
              <w:t>8</w:t>
            </w:r>
          </w:p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Законченность</w:t>
            </w:r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1</w:t>
            </w:r>
          </w:p>
        </w:tc>
      </w:tr>
      <w:tr w:rsidR="002F3FBC" w:rsidTr="00501250">
        <w:tc>
          <w:tcPr>
            <w:tcW w:w="567" w:type="dxa"/>
          </w:tcPr>
          <w:p w:rsidR="002F3FBC" w:rsidRDefault="002F3FBC" w:rsidP="00501250">
            <w:r>
              <w:t>9</w:t>
            </w:r>
          </w:p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1</w:t>
            </w:r>
          </w:p>
        </w:tc>
      </w:tr>
      <w:tr w:rsidR="002F3FBC" w:rsidTr="00501250">
        <w:tc>
          <w:tcPr>
            <w:tcW w:w="567" w:type="dxa"/>
          </w:tcPr>
          <w:p w:rsidR="002F3FBC" w:rsidRDefault="002F3FBC" w:rsidP="00501250">
            <w:r>
              <w:t>10</w:t>
            </w:r>
          </w:p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2</w:t>
            </w:r>
          </w:p>
        </w:tc>
      </w:tr>
      <w:tr w:rsidR="002F3FBC" w:rsidTr="00501250">
        <w:tc>
          <w:tcPr>
            <w:tcW w:w="567" w:type="dxa"/>
          </w:tcPr>
          <w:p w:rsidR="002F3FBC" w:rsidRDefault="002F3FBC" w:rsidP="00501250"/>
        </w:tc>
        <w:tc>
          <w:tcPr>
            <w:tcW w:w="7654" w:type="dxa"/>
          </w:tcPr>
          <w:p w:rsidR="002F3FBC" w:rsidRDefault="002F3FBC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2F3FBC" w:rsidRDefault="002F3FBC" w:rsidP="00501250">
            <w:pPr>
              <w:jc w:val="center"/>
            </w:pPr>
            <w:r>
              <w:t>14</w:t>
            </w:r>
          </w:p>
        </w:tc>
      </w:tr>
    </w:tbl>
    <w:p w:rsidR="002F3FBC" w:rsidRPr="00D94B83" w:rsidRDefault="002F3FBC" w:rsidP="002F3FBC">
      <w:pPr>
        <w:pStyle w:val="a3"/>
        <w:spacing w:before="36"/>
        <w:ind w:right="307"/>
        <w:rPr>
          <w:b/>
        </w:rPr>
      </w:pPr>
    </w:p>
    <w:p w:rsidR="002F3FBC" w:rsidRDefault="002F3FBC" w:rsidP="002F3FBC">
      <w:pPr>
        <w:pStyle w:val="a3"/>
        <w:spacing w:before="1"/>
        <w:ind w:right="308"/>
      </w:pPr>
      <w:r>
        <w:rPr>
          <w:i/>
        </w:rPr>
        <w:t xml:space="preserve">Оценка «5» </w:t>
      </w:r>
      <w:r>
        <w:t>ставится, если ученик: полностью справляется с поставленной целью</w:t>
      </w:r>
      <w:r>
        <w:rPr>
          <w:spacing w:val="1"/>
        </w:rPr>
        <w:t xml:space="preserve"> </w:t>
      </w:r>
      <w:r>
        <w:t>урока;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рисунка, т.е. гармонично согласовывает между собой все компоненты изображения; умеет</w:t>
      </w:r>
      <w:r>
        <w:rPr>
          <w:spacing w:val="-57"/>
        </w:rPr>
        <w:t xml:space="preserve"> </w:t>
      </w:r>
      <w:r>
        <w:t>подметить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характерное;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программным материалом, ясно представляет форму предметов по их изображениям и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proofErr w:type="gramStart"/>
      <w:r>
        <w:t>вполне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ошибок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изображениях, но допускает незначительные неточности; может интегрировать знания из</w:t>
      </w:r>
      <w:r>
        <w:rPr>
          <w:spacing w:val="1"/>
        </w:rPr>
        <w:t xml:space="preserve"> </w:t>
      </w:r>
      <w:r>
        <w:t>различных разделов для решения поставленной задачи; правильно применяет приемы и</w:t>
      </w:r>
      <w:r>
        <w:rPr>
          <w:spacing w:val="1"/>
        </w:rPr>
        <w:t xml:space="preserve"> </w:t>
      </w:r>
      <w:r>
        <w:t>изученные техники рисования; работа выполнена в заданное время, самостоятельно,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творчески;</w:t>
      </w:r>
      <w:proofErr w:type="gramEnd"/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художественной грамотности вполне соответствует этапу обучения; учебная задача по</w:t>
      </w:r>
      <w:r>
        <w:rPr>
          <w:spacing w:val="1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полностью выполнена.</w:t>
      </w:r>
    </w:p>
    <w:p w:rsidR="002F3FBC" w:rsidRDefault="002F3FBC" w:rsidP="002F3FBC">
      <w:pPr>
        <w:pStyle w:val="a3"/>
        <w:ind w:right="306" w:firstLine="767"/>
      </w:pPr>
      <w:r>
        <w:rPr>
          <w:i/>
        </w:rPr>
        <w:t xml:space="preserve">Оценка «4» </w:t>
      </w:r>
      <w:r>
        <w:t>ставится, если ученик: полностью овладел программным материалом;</w:t>
      </w:r>
      <w:r>
        <w:rPr>
          <w:spacing w:val="1"/>
        </w:rPr>
        <w:t xml:space="preserve"> </w:t>
      </w:r>
      <w:r>
        <w:t>гармонично согласовывает между собой все компоненты изображения; умеет подметить,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передаѐт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рисунка испытывает небольшие затруднения в передаче света, тени, полутени и т.д.; при</w:t>
      </w:r>
      <w:r>
        <w:rPr>
          <w:spacing w:val="1"/>
        </w:rPr>
        <w:t xml:space="preserve"> </w:t>
      </w:r>
      <w:r>
        <w:t>выполнении рисунка и творческих работ допускает ошибки второстепенного характера,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 пояснений; работа выполнена в заданное время, самостоятельно; уровень</w:t>
      </w:r>
      <w:r>
        <w:rPr>
          <w:spacing w:val="-57"/>
        </w:rPr>
        <w:t xml:space="preserve"> </w:t>
      </w:r>
      <w:r>
        <w:t>художественной грамотности соответствует этапу обучения (допускаются незначительные</w:t>
      </w:r>
      <w:r>
        <w:rPr>
          <w:spacing w:val="-57"/>
        </w:rPr>
        <w:t xml:space="preserve"> </w:t>
      </w:r>
      <w:r>
        <w:t>отклонения);</w:t>
      </w:r>
      <w:r>
        <w:rPr>
          <w:spacing w:val="1"/>
        </w:rPr>
        <w:t xml:space="preserve"> </w:t>
      </w:r>
      <w:r>
        <w:t xml:space="preserve">учебная </w:t>
      </w:r>
      <w:r>
        <w:lastRenderedPageBreak/>
        <w:t>задача</w:t>
      </w:r>
      <w:r>
        <w:rPr>
          <w:spacing w:val="1"/>
        </w:rPr>
        <w:t xml:space="preserve"> </w:t>
      </w:r>
      <w:r>
        <w:t>выполнена.</w:t>
      </w:r>
    </w:p>
    <w:p w:rsidR="002F3FBC" w:rsidRDefault="002F3FBC" w:rsidP="002F3FBC">
      <w:pPr>
        <w:pStyle w:val="a3"/>
        <w:spacing w:before="2"/>
        <w:ind w:right="309" w:firstLine="767"/>
      </w:pPr>
      <w:r>
        <w:rPr>
          <w:i/>
        </w:rPr>
        <w:t xml:space="preserve">Оценка «3» </w:t>
      </w:r>
      <w:r>
        <w:t>ставится, если ученик: слабо справляется с поставленной целью урока;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твердо,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большинство</w:t>
      </w:r>
      <w:r>
        <w:rPr>
          <w:spacing w:val="6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условностей</w:t>
      </w:r>
      <w:r>
        <w:rPr>
          <w:spacing w:val="41"/>
        </w:rPr>
        <w:t xml:space="preserve"> </w:t>
      </w:r>
      <w:r>
        <w:t>изображений</w:t>
      </w:r>
      <w:r>
        <w:rPr>
          <w:spacing w:val="44"/>
        </w:rPr>
        <w:t xml:space="preserve"> </w:t>
      </w:r>
      <w:r>
        <w:t>усвоил;</w:t>
      </w:r>
      <w:r>
        <w:rPr>
          <w:spacing w:val="44"/>
        </w:rPr>
        <w:t xml:space="preserve"> </w:t>
      </w:r>
      <w:r>
        <w:t>обязательные</w:t>
      </w:r>
      <w:r>
        <w:rPr>
          <w:spacing w:val="39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39"/>
        </w:rPr>
        <w:t xml:space="preserve"> </w:t>
      </w:r>
      <w:r>
        <w:t>программой,</w:t>
      </w:r>
    </w:p>
    <w:p w:rsidR="002F3FBC" w:rsidRDefault="002F3FBC" w:rsidP="002F3FBC">
      <w:pPr>
        <w:pStyle w:val="a3"/>
        <w:spacing w:before="68"/>
        <w:ind w:right="304" w:firstLine="0"/>
      </w:pPr>
      <w:proofErr w:type="gramStart"/>
      <w:r>
        <w:t>выполняет,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несвоевременно;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 по указанию и помощью учителя; владеет знаниями из различных разделов, но</w:t>
      </w:r>
      <w:r>
        <w:rPr>
          <w:spacing w:val="-57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понимает последовательность создания рисунка, но допускает отдельные ошибки; 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последовательности;</w:t>
      </w:r>
      <w:r>
        <w:rPr>
          <w:spacing w:val="1"/>
        </w:rPr>
        <w:t xml:space="preserve"> </w:t>
      </w:r>
      <w:r>
        <w:t>уровень художественной грамотности в основном соответствует этапу обучения;</w:t>
      </w:r>
      <w:proofErr w:type="gramEnd"/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по методу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полностью).</w:t>
      </w:r>
    </w:p>
    <w:p w:rsidR="002F3FBC" w:rsidRDefault="002F3FBC" w:rsidP="002F3FBC">
      <w:pPr>
        <w:pStyle w:val="a3"/>
        <w:spacing w:before="2"/>
        <w:ind w:right="308" w:firstLine="767"/>
      </w:pPr>
      <w:proofErr w:type="gramStart"/>
      <w:r>
        <w:rPr>
          <w:i/>
        </w:rPr>
        <w:t xml:space="preserve">Оценка «2» </w:t>
      </w:r>
      <w:r>
        <w:t>ставится, если ученик: не справляется с поставленной целью урока; 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 знания на практике;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существенные 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 процесса рисования;</w:t>
      </w:r>
      <w:r>
        <w:rPr>
          <w:spacing w:val="1"/>
        </w:rPr>
        <w:t xml:space="preserve"> </w:t>
      </w:r>
      <w:r>
        <w:t>уровень художественной грамотности не соответствует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полностью).</w:t>
      </w:r>
      <w:proofErr w:type="gramEnd"/>
    </w:p>
    <w:p w:rsidR="002F3FBC" w:rsidRDefault="002F3FBC" w:rsidP="002F3FBC">
      <w:pPr>
        <w:pStyle w:val="a3"/>
        <w:spacing w:before="2"/>
        <w:ind w:right="306" w:firstLine="767"/>
      </w:pPr>
      <w:r>
        <w:rPr>
          <w:i/>
        </w:rPr>
        <w:t xml:space="preserve">Оценка «1» </w:t>
      </w:r>
      <w:r>
        <w:t>ставится, если ученик: не справляется с поставленной целью урока;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сознательно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выполнялась.</w:t>
      </w:r>
    </w:p>
    <w:p w:rsidR="002F3FBC" w:rsidRDefault="002F3FBC" w:rsidP="002F3FBC">
      <w:pPr>
        <w:spacing w:line="276" w:lineRule="auto"/>
      </w:pPr>
    </w:p>
    <w:p w:rsidR="002F3FBC" w:rsidRDefault="002F3FBC" w:rsidP="002F3FBC">
      <w:pPr>
        <w:spacing w:line="276" w:lineRule="auto"/>
      </w:pPr>
    </w:p>
    <w:p w:rsidR="007A772B" w:rsidRDefault="002F3FBC" w:rsidP="002F3FBC">
      <w:pPr>
        <w:spacing w:line="276" w:lineRule="auto"/>
        <w:ind w:left="302" w:firstLine="40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«Изобразительному</w:t>
      </w:r>
      <w:r>
        <w:rPr>
          <w:spacing w:val="1"/>
        </w:rPr>
        <w:t xml:space="preserve"> </w:t>
      </w:r>
      <w:r>
        <w:t>искусству»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творческого проекта,</w:t>
      </w:r>
      <w:r>
        <w:rPr>
          <w:spacing w:val="3"/>
        </w:rPr>
        <w:t xml:space="preserve"> </w:t>
      </w:r>
      <w:r>
        <w:t xml:space="preserve">творческой работы. </w:t>
      </w:r>
    </w:p>
    <w:p w:rsidR="007A772B" w:rsidRPr="007A772B" w:rsidRDefault="007A772B" w:rsidP="007A772B"/>
    <w:sectPr w:rsidR="007A772B" w:rsidRPr="007A772B" w:rsidSect="009A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72B"/>
    <w:rsid w:val="002F3FBC"/>
    <w:rsid w:val="007A772B"/>
    <w:rsid w:val="008D3FE9"/>
    <w:rsid w:val="009A06A9"/>
    <w:rsid w:val="009E5759"/>
    <w:rsid w:val="00DA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772B"/>
    <w:pPr>
      <w:widowControl w:val="0"/>
      <w:autoSpaceDE w:val="0"/>
      <w:autoSpaceDN w:val="0"/>
      <w:ind w:left="302" w:firstLine="707"/>
      <w:jc w:val="both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A772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A7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A77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72B"/>
    <w:pPr>
      <w:widowControl w:val="0"/>
      <w:autoSpaceDE w:val="0"/>
      <w:autoSpaceDN w:val="0"/>
      <w:spacing w:line="256" w:lineRule="exact"/>
      <w:ind w:left="107"/>
    </w:pPr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7A772B"/>
    <w:pPr>
      <w:widowControl w:val="0"/>
      <w:autoSpaceDE w:val="0"/>
      <w:autoSpaceDN w:val="0"/>
      <w:spacing w:before="90"/>
      <w:ind w:left="213"/>
      <w:outlineLvl w:val="1"/>
    </w:pPr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2021-06-08T06:17:00Z</dcterms:created>
  <dcterms:modified xsi:type="dcterms:W3CDTF">2021-06-08T11:01:00Z</dcterms:modified>
</cp:coreProperties>
</file>