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AD8" w:rsidRPr="00123370" w:rsidRDefault="00D83AD8" w:rsidP="00D83A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337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Аннотация </w:t>
      </w:r>
    </w:p>
    <w:p w:rsidR="00D83AD8" w:rsidRPr="00123370" w:rsidRDefault="00D83AD8" w:rsidP="00D83A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3370">
        <w:rPr>
          <w:rFonts w:ascii="Times New Roman" w:hAnsi="Times New Roman" w:cs="Times New Roman"/>
          <w:b/>
          <w:sz w:val="28"/>
          <w:szCs w:val="28"/>
        </w:rPr>
        <w:t xml:space="preserve">                   к рабочей программе курса внеурочной деятельности</w:t>
      </w:r>
    </w:p>
    <w:p w:rsidR="00D83AD8" w:rsidRDefault="00D83AD8" w:rsidP="00D83A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3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«Секреты  здорового питания и ЗОЖ»</w:t>
      </w:r>
    </w:p>
    <w:p w:rsidR="00D83AD8" w:rsidRPr="00D83AD8" w:rsidRDefault="00D83AD8" w:rsidP="00D83A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5-9 класс</w:t>
      </w:r>
    </w:p>
    <w:p w:rsidR="00D83AD8" w:rsidRPr="006D05BC" w:rsidRDefault="00D83AD8" w:rsidP="00D83AD8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государственным образовательным стандартом основного общего образования (ФГОС ООО) основная образовательная программа реализуется, в том числе и через внеурочную деятельность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6D0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идея программы заключается в мотивации </w:t>
      </w:r>
      <w:proofErr w:type="gramStart"/>
      <w:r w:rsidRPr="006D0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6D0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:rsidR="00D83AD8" w:rsidRPr="006D05BC" w:rsidRDefault="00D83AD8" w:rsidP="00D83AD8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направлена на формирование, сохранение и укрепления здоровья школьников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5-9 классов</w:t>
      </w:r>
      <w:r w:rsidRPr="006D0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основу, которой положены </w:t>
      </w:r>
      <w:proofErr w:type="gramStart"/>
      <w:r w:rsidRPr="006D0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культурологический</w:t>
      </w:r>
      <w:proofErr w:type="gramEnd"/>
      <w:r w:rsidRPr="006D0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6D0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личностноориентированный</w:t>
      </w:r>
      <w:proofErr w:type="spellEnd"/>
      <w:r w:rsidRPr="006D0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подходы. Содержание программы раскрывает механизмы формирования у обучающихся ценности здоровья и спроектирована с учётом школьных факторов риска, оказывающих существенное влияние на состояние здоровья школьников.</w:t>
      </w:r>
    </w:p>
    <w:p w:rsidR="00D83AD8" w:rsidRPr="006D05BC" w:rsidRDefault="00D83AD8" w:rsidP="00D83AD8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6D0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личности, способной реализовать себя максимально эффективно в современном мире, творчески относящейся к возникающим проблемам, владеющей навыками </w:t>
      </w:r>
      <w:proofErr w:type="spellStart"/>
      <w:r w:rsidRPr="006D0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6D0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безопасного поведения.</w:t>
      </w:r>
    </w:p>
    <w:p w:rsidR="00D83AD8" w:rsidRPr="006D05BC" w:rsidRDefault="00D83AD8" w:rsidP="00D83AD8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каждого года обучения состоит из нескольких блоков:</w:t>
      </w:r>
    </w:p>
    <w:p w:rsidR="00D83AD8" w:rsidRPr="006D05BC" w:rsidRDefault="00D83AD8" w:rsidP="00D83AD8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этих блоков дает основные знания о гигиене и профилактике болезней; раскрывает связь состояния психики с состоянием нашего тела; формирует отношение к своему телу как к ценности; развивает навыки ухода за телом, правильного питания, режима труда и отдыха. Формируется негативное отношение к вредным привычкам, в том числе к употреблению наркотиков, алкоголя, табака, токсических веществ.</w:t>
      </w:r>
    </w:p>
    <w:p w:rsidR="00D83AD8" w:rsidRPr="006D05BC" w:rsidRDefault="00D83AD8" w:rsidP="00D83AD8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реализации программы по формированию культуры здоровья у обучающихся развиваются группы качеств: отношение к самому себе, отношение к другим людям, отношение к вещам, отношение к окружающему миру.</w:t>
      </w:r>
    </w:p>
    <w:p w:rsidR="00D83AD8" w:rsidRPr="006D05BC" w:rsidRDefault="00D83AD8" w:rsidP="00D83AD8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D0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Благодаря тому, что содержание данной программы раскрывает все стороны здоровья, обучающиеся будут демонстрировать такие качества личности как: товарищество, уважение к старшим, доброта, честность, трудолюбие, бережливость, дисциплинированность, соблюдение порядка, любознательность, любовь к прекрасному, стремление быть сильным и ловким.</w:t>
      </w:r>
      <w:proofErr w:type="gramEnd"/>
    </w:p>
    <w:p w:rsidR="00D83AD8" w:rsidRDefault="00D83AD8" w:rsidP="00D83AD8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Предлагаемая программа является научной, комплексной и последовательной системой обучения и воспитания здорового образа жизни, и призвана позитивно </w:t>
      </w:r>
      <w:proofErr w:type="gramStart"/>
      <w:r w:rsidRPr="006D0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повлиять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0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сложившуюся в обществе </w:t>
      </w:r>
      <w:r w:rsidRPr="007A7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систему, так как позволит сформировать ценностное отношение к здоровью.</w:t>
      </w:r>
    </w:p>
    <w:p w:rsidR="00D83AD8" w:rsidRDefault="00D83AD8" w:rsidP="00D83AD8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3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реализации: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7A7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</w:t>
      </w:r>
    </w:p>
    <w:p w:rsidR="00D83AD8" w:rsidRDefault="00D83AD8" w:rsidP="00D83AD8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 по 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 в каждом классе.</w:t>
      </w:r>
    </w:p>
    <w:p w:rsidR="00D83AD8" w:rsidRPr="006D05BC" w:rsidRDefault="00D83AD8" w:rsidP="00D83AD8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усвоения программы проводится в форме анкетирования, тестирования, выполнения творческих заданий, участия в проектных и исследовательских работах, тематических неделях. Подведение итогов реализации программы проводится в виде выставок работ учащихся, праздников, игр, викторин, в том числе:</w:t>
      </w:r>
    </w:p>
    <w:p w:rsidR="00D83AD8" w:rsidRPr="006D05BC" w:rsidRDefault="00D83AD8" w:rsidP="00D83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оформление выставок работ учащихся в классе, школе на неделе здоровья;</w:t>
      </w:r>
    </w:p>
    <w:p w:rsidR="00D83AD8" w:rsidRPr="006D05BC" w:rsidRDefault="00D83AD8" w:rsidP="00D83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оформление выставки рисунков, сочинений, фотографий «Мы – за здоровое питание»</w:t>
      </w:r>
      <w:r w:rsidRPr="006D0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83AD8" w:rsidRPr="007A73B2" w:rsidRDefault="00D83AD8" w:rsidP="00D83AD8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3AD8" w:rsidRPr="007A73B2" w:rsidRDefault="00D83AD8" w:rsidP="00D83AD8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1171" w:rsidRDefault="00AA1171"/>
    <w:sectPr w:rsidR="00AA1171" w:rsidSect="00D83AD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9FC"/>
    <w:rsid w:val="00AA1171"/>
    <w:rsid w:val="00C429FC"/>
    <w:rsid w:val="00D8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461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ZUWR</dc:creator>
  <cp:keywords/>
  <dc:description/>
  <cp:lastModifiedBy>ZUWR</cp:lastModifiedBy>
  <cp:revision>2</cp:revision>
  <dcterms:created xsi:type="dcterms:W3CDTF">2021-02-05T06:44:00Z</dcterms:created>
  <dcterms:modified xsi:type="dcterms:W3CDTF">2021-02-05T06:52:00Z</dcterms:modified>
</cp:coreProperties>
</file>