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24"/>
        <w:bidi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6010275" cy="831913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Пояснительная записка</w:t>
      </w:r>
    </w:p>
    <w:p>
      <w:pPr>
        <w:pStyle w:val="Normal"/>
        <w:spacing w:before="0" w:after="200"/>
        <w:ind w:firstLine="567"/>
        <w:contextualSpacing/>
        <w:jc w:val="both"/>
        <w:rPr/>
      </w:pPr>
      <w:r>
        <w:rPr>
          <w:rFonts w:cs="Times New Roman" w:ascii="Times New Roman" w:hAnsi="Times New Roman"/>
          <w:color w:val="05080F"/>
          <w:sz w:val="28"/>
          <w:szCs w:val="28"/>
        </w:rPr>
        <w:t xml:space="preserve">Рабочая программа по учебному предмету </w:t>
      </w:r>
      <w:r>
        <w:rPr>
          <w:rFonts w:cs="Times New Roman" w:ascii="Times New Roman" w:hAnsi="Times New Roman"/>
          <w:b/>
          <w:color w:val="05080F"/>
          <w:sz w:val="28"/>
          <w:szCs w:val="28"/>
        </w:rPr>
        <w:t>«</w:t>
      </w:r>
      <w:r>
        <w:rPr>
          <w:rFonts w:cs="Times New Roman" w:ascii="Times New Roman" w:hAnsi="Times New Roman"/>
          <w:color w:val="05080F"/>
          <w:sz w:val="28"/>
          <w:szCs w:val="28"/>
        </w:rPr>
        <w:t xml:space="preserve">Человек» составлена на основании адаптированной основной общеобразовательной программы (далее АООП) </w:t>
      </w:r>
      <w:r>
        <w:rPr>
          <w:rFonts w:cs="Times New Roman" w:ascii="Times New Roman" w:hAnsi="Times New Roman"/>
          <w:color w:val="000000"/>
          <w:sz w:val="28"/>
          <w:szCs w:val="28"/>
        </w:rPr>
        <w:t>для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Fonts w:eastAsia="Arial Unicode MS" w:cs="Times New Roman" w:ascii="Times New Roman" w:hAnsi="Times New Roman"/>
          <w:color w:val="00000A"/>
          <w:kern w:val="2"/>
          <w:sz w:val="28"/>
          <w:szCs w:val="28"/>
          <w:lang w:eastAsia="ar-SA"/>
        </w:rPr>
        <w:t>обучающихся с умеренной, тяжёлой и глубокой умственной отсталостью (интеллектуальными нарушениями), тяжёлыми и множественными нарушениями развития, разработана в соответствии с требованиями федеральной государственной общеобразовательной системы (далее ФГОС).</w:t>
      </w:r>
    </w:p>
    <w:p>
      <w:pPr>
        <w:pStyle w:val="Normal"/>
        <w:suppressAutoHyphens w:val="true"/>
        <w:ind w:firstLine="42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Arial Unicode MS" w:cs="Times New Roman" w:ascii="Times New Roman" w:hAnsi="Times New Roman"/>
          <w:color w:val="00000A"/>
          <w:kern w:val="2"/>
          <w:sz w:val="28"/>
          <w:szCs w:val="28"/>
          <w:lang w:eastAsia="ar-SA"/>
        </w:rPr>
        <w:t>Определение одного из вариантов АООП образования обучающихся с умственной отсталостью (интеллектуальными нарушениями) осуществляется на основе рекомендаций Районной психолого – медико – педагогической комиссии (далее РПМПК), сформулированных по результатам его комплексного обследования, с учетом индивидуального плана развития (далее ИПР).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Программа рассчитана на 68 часов (2 часа в неделю). </w:t>
      </w:r>
    </w:p>
    <w:p>
      <w:pPr>
        <w:pStyle w:val="Normal"/>
        <w:jc w:val="left"/>
        <w:rPr/>
      </w:pPr>
      <w:r>
        <w:rPr>
          <w:rFonts w:cs="Times New Roman" w:ascii="Times New Roman" w:hAnsi="Times New Roman"/>
          <w:b/>
          <w:sz w:val="28"/>
          <w:szCs w:val="28"/>
        </w:rPr>
        <w:t>Цели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: </w:t>
      </w:r>
    </w:p>
    <w:p>
      <w:pPr>
        <w:pStyle w:val="Style2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ф</w:t>
      </w:r>
      <w:r>
        <w:rPr>
          <w:rFonts w:cs="Times New Roman" w:ascii="Times New Roman" w:hAnsi="Times New Roman"/>
          <w:sz w:val="28"/>
          <w:szCs w:val="28"/>
        </w:rPr>
        <w:t>ормирование представления о себе самом и ближайшем окружении.</w:t>
      </w:r>
    </w:p>
    <w:p>
      <w:pPr>
        <w:pStyle w:val="Style2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осознание общности и различий с другими людьми;</w:t>
      </w:r>
    </w:p>
    <w:p>
      <w:pPr>
        <w:pStyle w:val="Style2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развитие способности выражать свои потребности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социально-приемлемыми способами вербально или используя средства альтернативной коммуникации.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представления о возрастных изменениях человека;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умение жить по режиму дня;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формирование умений определять своё самочувствие (как хорошее, или плохое), локализировать болезненные ощущения и сообщать о них взрослому;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умения соблюдать режимные моменты (чистка зубов утром, вечером, мытье рук перед едой, после посещения туалета);</w:t>
      </w:r>
    </w:p>
    <w:p>
      <w:pPr>
        <w:pStyle w:val="Style26"/>
        <w:numPr>
          <w:ilvl w:val="0"/>
          <w:numId w:val="4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формировать умения обслуживать себя; 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умения следить за своим внешним видом;</w:t>
      </w:r>
    </w:p>
    <w:p>
      <w:pPr>
        <w:pStyle w:val="Style2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представление о своей семье, социальной роли, бытовой и досуговой деятельности.</w:t>
      </w:r>
    </w:p>
    <w:p>
      <w:pPr>
        <w:pStyle w:val="Style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Общая характеристика учебного предмета</w:t>
      </w:r>
    </w:p>
    <w:p>
      <w:pPr>
        <w:pStyle w:val="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Приобщение ребенка к социальному миру начинается с развития представления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 В процессе занятий в рамках предмета "Человек" ученики приобретают и совершенствуют представления о себе, собственном теле, происходит обогащение сенсорного опыта ребенка.   Ребенок учится соотносить себя со своим именем, своим изображением на фотографии, отражением в зеркале, начинает относить себя к определенному полу. Формируются представления о возрастных изменениях человека, адекватное отношение к своим возрастным изменениям. Ребенок учится определять «моё» и «не моё», осознавать и выражать свои интересы, желания. Так же совершенствуется умение сообщать общие сведения о себе: имя, фамилия, возраст, пол, место жительства, свои интересы, хобби и др. </w:t>
      </w:r>
    </w:p>
    <w:p>
      <w:pPr>
        <w:pStyle w:val="22"/>
        <w:spacing w:lineRule="auto" w:line="24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5 классе урок по предмету «Человек» проводится 2 раза в неделю, всего 68 ч (34 учебных недели).</w:t>
      </w:r>
    </w:p>
    <w:p>
      <w:pPr>
        <w:pStyle w:val="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Личностные результаты освоения учебного предмета:</w:t>
      </w:r>
    </w:p>
    <w:p>
      <w:pPr>
        <w:pStyle w:val="Normal"/>
        <w:spacing w:before="0" w:after="0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Программа направлена на то, чтобы   ученик, как субъект учебно–познавательной деятельности, мог проявить свои личностные качества: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проявлять познавательный интерес;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проявлять и выражать свои эмоции;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обозначать свое понимание или непонимание вопроса;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участвовать в совместной, коллективной деятельности;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проявлять готовность следовать установленным правилам поведения и общения на уроке и на перемене;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проявлять эмоционально-положительное отношение к сверстникам, педагогам, другим взрослым.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Предметные результаты освоения учебного предмета:</w:t>
      </w:r>
    </w:p>
    <w:p>
      <w:pPr>
        <w:pStyle w:val="Normal"/>
        <w:shd w:fill="FFFFFF" w:val="clear"/>
        <w:spacing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 требованиями ФГОС к </w:t>
      </w:r>
      <w:r>
        <w:rPr>
          <w:rFonts w:cs="Times New Roman" w:ascii="Times New Roman" w:hAnsi="Times New Roman"/>
          <w:spacing w:val="2"/>
          <w:sz w:val="28"/>
          <w:szCs w:val="28"/>
        </w:rPr>
        <w:t>АООП</w:t>
      </w:r>
      <w:r>
        <w:rPr>
          <w:rFonts w:cs="Times New Roman" w:ascii="Times New Roman" w:hAnsi="Times New Roman"/>
          <w:sz w:val="28"/>
          <w:szCs w:val="28"/>
        </w:rPr>
        <w:t xml:space="preserve"> для обучающихся с уме</w:t>
        <w:softHyphen/>
        <w:t>ре</w:t>
        <w:softHyphen/>
        <w:t>н</w:t>
        <w:softHyphen/>
        <w:t xml:space="preserve">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 </w:t>
      </w:r>
    </w:p>
    <w:p>
      <w:pPr>
        <w:pStyle w:val="Style24"/>
        <w:bidi w:val="0"/>
        <w:spacing w:lineRule="auto" w:line="27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</w:t>
      </w:r>
      <w:r>
        <w:rPr>
          <w:rFonts w:cs="Times New Roman" w:ascii="Times New Roman" w:hAnsi="Times New Roman"/>
          <w:i/>
          <w:sz w:val="28"/>
          <w:szCs w:val="28"/>
        </w:rPr>
        <w:t>Представление о себе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как «Я»,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осознание общности и различий «Я» от других.</w:t>
      </w:r>
    </w:p>
    <w:p>
      <w:pPr>
        <w:pStyle w:val="Style24"/>
        <w:numPr>
          <w:ilvl w:val="0"/>
          <w:numId w:val="1"/>
        </w:numPr>
        <w:bidi w:val="0"/>
        <w:spacing w:lineRule="auto" w:line="27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Соотнесение себя со своим именем, своим изображением на фотографии, отражением в зеркале.</w:t>
      </w:r>
    </w:p>
    <w:p>
      <w:pPr>
        <w:pStyle w:val="Style24"/>
        <w:numPr>
          <w:ilvl w:val="0"/>
          <w:numId w:val="1"/>
        </w:numPr>
        <w:bidi w:val="0"/>
        <w:spacing w:lineRule="auto" w:line="276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Представление о собственном</w:t>
      </w:r>
      <w:r>
        <w:rPr>
          <w:rFonts w:cs="Times New Roman" w:ascii="Times New Roman" w:hAnsi="Times New Roman"/>
          <w:bCs/>
          <w:sz w:val="28"/>
          <w:szCs w:val="28"/>
        </w:rPr>
        <w:t xml:space="preserve"> теле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</w:p>
    <w:p>
      <w:pPr>
        <w:pStyle w:val="Style24"/>
        <w:numPr>
          <w:ilvl w:val="0"/>
          <w:numId w:val="1"/>
        </w:numPr>
        <w:bidi w:val="0"/>
        <w:spacing w:lineRule="auto" w:line="27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Отнесение себя к определенному полу.</w:t>
      </w:r>
    </w:p>
    <w:p>
      <w:pPr>
        <w:pStyle w:val="Style24"/>
        <w:numPr>
          <w:ilvl w:val="0"/>
          <w:numId w:val="1"/>
        </w:numPr>
        <w:bidi w:val="0"/>
        <w:spacing w:lineRule="auto" w:line="27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Умение определять «моё» и «не моё», осознавать и выражать свои интересы, желания. </w:t>
      </w:r>
    </w:p>
    <w:p>
      <w:pPr>
        <w:pStyle w:val="Style24"/>
        <w:numPr>
          <w:ilvl w:val="0"/>
          <w:numId w:val="1"/>
        </w:numPr>
        <w:bidi w:val="0"/>
        <w:spacing w:lineRule="auto" w:line="27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Умение сообщать общие сведения о себе: имя, фамилия, возраст, пол, место жительства, интересы. </w:t>
      </w:r>
    </w:p>
    <w:p>
      <w:pPr>
        <w:pStyle w:val="Style2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Овладение умением 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поведения;</w:t>
      </w:r>
    </w:p>
    <w:p>
      <w:pPr>
        <w:pStyle w:val="Style24"/>
        <w:bidi w:val="0"/>
        <w:spacing w:lineRule="auto" w:line="276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2) </w:t>
      </w:r>
      <w:r>
        <w:rPr>
          <w:rFonts w:cs="Times New Roman" w:ascii="Times New Roman" w:hAnsi="Times New Roman"/>
          <w:i/>
          <w:sz w:val="28"/>
          <w:szCs w:val="28"/>
        </w:rPr>
        <w:t>Умение решать каждодневные жизненные задачи, связанные с удовлетворением первоочередных потребностей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Style24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Умение обслуживать себя: принимать пищу и пить, ходить в туалет, выполнять гигиенические процедуры, одеваться и раздеваться и др. </w:t>
      </w:r>
    </w:p>
    <w:p>
      <w:pPr>
        <w:pStyle w:val="Style24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Умение сообщать о своих потребностях и желаниях. </w:t>
      </w:r>
    </w:p>
    <w:p>
      <w:pPr>
        <w:pStyle w:val="Style24"/>
        <w:bidi w:val="0"/>
        <w:spacing w:lineRule="auto" w:line="276"/>
        <w:ind w:left="708" w:hanging="0"/>
        <w:jc w:val="both"/>
        <w:rPr/>
      </w:pPr>
      <w:r>
        <w:rPr>
          <w:rFonts w:cs="Times New Roman" w:ascii="Times New Roman" w:hAnsi="Times New Roman"/>
          <w:i/>
          <w:sz w:val="28"/>
          <w:szCs w:val="28"/>
        </w:rPr>
        <w:t>3)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Style24"/>
        <w:numPr>
          <w:ilvl w:val="0"/>
          <w:numId w:val="5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Умение определять свое самочувствие (как хорошее или плохое), показывать или сообщать о болезненных ощущениях взрослому.</w:t>
      </w:r>
    </w:p>
    <w:p>
      <w:pPr>
        <w:pStyle w:val="Style24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Умение соблюдать гигиенические правила в соответствии с режимом дня (чистка зубов утром и вечером, мытье рук перед едой и после посещения  туалета). </w:t>
      </w:r>
    </w:p>
    <w:p>
      <w:pPr>
        <w:pStyle w:val="Style24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Умение следить за своим внешним видом. </w:t>
      </w:r>
    </w:p>
    <w:p>
      <w:pPr>
        <w:pStyle w:val="Style24"/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4"/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4"/>
        <w:bidi w:val="0"/>
        <w:spacing w:lineRule="auto" w:line="276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4)</w:t>
      </w:r>
      <w:r>
        <w:rPr>
          <w:rFonts w:cs="Times New Roman" w:ascii="Times New Roman" w:hAnsi="Times New Roman"/>
          <w:i/>
          <w:sz w:val="28"/>
          <w:szCs w:val="28"/>
        </w:rPr>
        <w:t xml:space="preserve"> Представления о своей семье, взаимоотношениях в семье.</w:t>
      </w:r>
    </w:p>
    <w:p>
      <w:pPr>
        <w:pStyle w:val="Style24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Представления о членах семьи, родственных отношениях в семье и своей социальной роли, обязанностях членов семьи, бытовой и досуговой деятельности семьи.</w:t>
      </w:r>
    </w:p>
    <w:p>
      <w:pPr>
        <w:pStyle w:val="Normal"/>
        <w:rPr/>
      </w:pPr>
      <w:r>
        <w:rPr/>
        <w:t>Содержание учебного предмета:</w:t>
      </w:r>
    </w:p>
    <w:tbl>
      <w:tblPr>
        <w:tblW w:w="9581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Раздел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Краткое содержание раздела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«Представления о себе»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 – человек».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«Моё имя» «Кто я?»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«Я- мальчик»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«Я- девочка» «Все люди разные»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«Светлые и темные» «Нужды человека»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«Я хочу есть, пить»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«Большой, маленький» «Изучаем своё тело» Нахождение частей тела на себе, другом человеке. «Моё не моё»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не мои» «Голова»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«Туловище» «Мои руки»..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руками» «Мои ноги»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ногами» «Мой рот и язык»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полостью рта» «Мои глаза»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«Уход за глазами» « Мои уши»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«Уход за ушами» «Мой нос»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«Уход за носом» «Возрастные изменения»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 малыш»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 подросток» «Мои данные»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«Как тебя зовут, сколько тебе лет, где ты живешь?»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«Семья»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«Моя семья»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«Мама, папа»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«Братья, сестры» «Наши праздники»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«Мой дом»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родственники, друзья» «Как проводить свободное время?»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«Мои любимые игры, увлечения»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«Гигиена тела и здоровье»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«Нужды человека»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«Я хочу есть, пить»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«Ванная комната»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«Предметы и средства личной гигиены» «Умывальная комната в школе» «Намачивание и намыливание рук» «Мытьё рук» «Мытьё рук» «Вытирание рук» Предметы и средства личной гигиены. «Водные процедуры, душ». «Режим дня»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«Утро»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«День» «Вечер» «Моё самочувствие»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 меня болит голова»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«Мне плохо» Мне больно. Что делать, если упал, ударился.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«Обращение с одеждой и обувью»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«Виды одежды»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(верхняя и нижняя одежда)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«Лицевая и изнаночная сторона верхней и нижней одежды» «Виды обуви»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«Виды застежек»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«Туалет»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«Туалет» «Оборудование туалетной комнаты. Средства гигиены.». Снимание нижнего белья. «Кнопка слива»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«Смывание унитаза» «Туалетная бумага»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«Отматывание бумаги» «Одевание нижнего белья»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«Изнаночная и лицевая сторона» «Раковина. Части раковины. «Гигиенические процедуры после посещение туалета» «Мытье рук, вытирание рук» «Моё личное полотенце»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«Прием пищи»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«Правильное питание»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«Овощи и фрукты в жизни человека» «Культура поведения в столовой»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«Добрые слова. Правила этикета при приеме пищи» «Посуда»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«Сервировка стола»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«К нам пришли гости, накроем на стол» «Овощи и фрукты в жизни человека» Правила мойки овощей и фруктов. Профилактика пищевых отравлений</w:t>
            </w:r>
          </w:p>
        </w:tc>
      </w:tr>
    </w:tbl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4"/>
        <w:bidi w:val="0"/>
        <w:spacing w:lineRule="auto" w:line="276"/>
        <w:rPr/>
      </w:pPr>
      <w:bookmarkStart w:id="0" w:name="_GoBack"/>
      <w:bookmarkEnd w:id="0"/>
      <w:r>
        <w:rPr>
          <w:rFonts w:cs="Times New Roman" w:ascii="Times New Roman" w:hAnsi="Times New Roman"/>
          <w:b/>
          <w:sz w:val="28"/>
        </w:rPr>
        <w:t xml:space="preserve">        </w:t>
      </w:r>
      <w:r>
        <w:rPr>
          <w:rFonts w:cs="Times New Roman" w:ascii="Times New Roman" w:hAnsi="Times New Roman"/>
          <w:b/>
          <w:sz w:val="28"/>
        </w:rPr>
        <w:t xml:space="preserve">Календарно-тематическое планирование    </w:t>
      </w:r>
    </w:p>
    <w:p>
      <w:pPr>
        <w:pStyle w:val="Style24"/>
        <w:bidi w:val="0"/>
        <w:spacing w:lineRule="auto" w:line="276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 xml:space="preserve"> </w:t>
      </w:r>
    </w:p>
    <w:p>
      <w:pPr>
        <w:pStyle w:val="Style24"/>
        <w:bidi w:val="0"/>
        <w:spacing w:lineRule="auto" w:line="276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</w:r>
    </w:p>
    <w:tbl>
      <w:tblPr>
        <w:tblW w:w="9581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5427"/>
        <w:gridCol w:w="1324"/>
        <w:gridCol w:w="1065"/>
        <w:gridCol w:w="1075"/>
      </w:tblGrid>
      <w:tr>
        <w:trPr/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18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5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-1189" w:firstLine="1189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69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69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Дата </w:t>
            </w:r>
          </w:p>
        </w:tc>
      </w:tr>
      <w:tr>
        <w:trPr/>
        <w:tc>
          <w:tcPr>
            <w:tcW w:w="6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ind w:hanging="18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54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ind w:left="-1189" w:firstLine="1189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3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ind w:left="69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69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69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Факт </w:t>
            </w:r>
          </w:p>
        </w:tc>
      </w:tr>
      <w:tr>
        <w:trPr>
          <w:trHeight w:val="59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«Я – человек».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«Моё имя»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03.09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79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данные»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«Как тебя зовут, сколько тебе лет, где ты живешь?»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07.09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«Кто я?»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«Я- мальчик»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«Я- девочка»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«Все люди разные»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«Светлые и темные»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«Большой, маленький человек»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«Части тела человека. Основные части тела»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Для чего мы ухаживаем за телом.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Ванная комната. Мыло, шампунь, предметы личной гигиены.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руки».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руками»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99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ноги»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«Уход за ногами»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«Мой рот и язык»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«Уход за полостью рта»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зубы»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зубами»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374" w:leader="none"/>
              </w:tabs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«Мои глаза»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«Уход за глазами»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 Мои уши»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ушами»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09.11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«Мой нос»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«Уход за носом»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«Умывальная комната в школе»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Правила пользования умывальной комнатой в школе.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«Мытьё рук» Алгоритм мытья рук.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Практическое занятие ;"Мытье рук"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Бумажные и тканевые полотенца.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03.12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Практическое занятие "Я мою руки сам".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«Нужды человека» Как сообщить о своих желаниях.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«Я хочу есть ,пить, в туалет»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«Моё самочувствие»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«У меня болит голова»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 Мне плохо»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«Туалет» «Оборудование туалетной комнаты. Средства гигиены».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Алгоритм пользования туалетом.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«Унитаз. Части унитаза»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«Кнопка слива»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«Смывание унитаза»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«Туалетная бумага. Виды бумаги Правила пользования»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Практическое занятие: «Отматывание, отрывание бумаги»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Закрепление по теме: "Пользование туалетом".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Закрепление по теме: "Пользование туалетом".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«Гигиенические процедуры после посещение туалета»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«Раковина. Части раковины.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«Мытье рук, вытирание рук»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«Моё личное полотенце»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Повторение: "Для чего мы ухаживаем за телом"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«Водные процедуры, душ».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«Изучаем своё тело». «Голова» «Туловище»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Нахождение частей тела на себе, другом человеке. «Моё не моё» «Мои не мои»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«Возрастные изменения человека»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«Я малыш» «Я подросток» "Взрослые люди"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«Виды одежды» (нижняя одежда)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«Лицевая и изнаночная сторона нижней одежды»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«Виды одежды» (верхняя одежда)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«Лицевая и изнаночная сторона верхней одежды»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«Виды обуви» «Виды застежек»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Практическое занятие: "Застежки на одежде и обуви"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«Режим дня. Части суток»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Для чего нужен режим дня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«Правильное питание»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«Овощи и фрукты в жизни человека»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«Культура поведения в столовой» «Добрые слова»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«Посуда» «Сервировка стола»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Практическое занятие: «К нам пришли гости, накроем на стол»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«Моя семья» «Мама, папа» «Братья, сестры»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«Мой дом» «Мои родственники, друзья»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«Как проводить свободное время»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«Мои любимые игры, увлечения»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06.05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Повторение:«Мои данные»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Тренинг: «Как меня зовут, сколько мне лет, где я живу?»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«Овощи и фрукты в жизни человека»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Правила мойки овощей и фруктов. Профилактика пищевых отравлений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Сообщение о своем состоянии: "Мое самочувствие. 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Мне больно".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Тренинг: "Что делать, если упал, ударился".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31.05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УЧЕБНО-МЕТОДИЧЕСКОЕ ОБЕСПЕЧЕНИЕ</w:t>
      </w:r>
    </w:p>
    <w:p>
      <w:pPr>
        <w:pStyle w:val="Normal"/>
        <w:jc w:val="both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</w:rPr>
        <w:t>1.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5080F"/>
          <w:sz w:val="28"/>
          <w:szCs w:val="28"/>
        </w:rPr>
        <w:t xml:space="preserve">Примерная адаптированная общеобразовательная программа образования </w:t>
      </w:r>
    </w:p>
    <w:p>
      <w:pPr>
        <w:pStyle w:val="Normal"/>
        <w:spacing w:before="0" w:after="200"/>
        <w:jc w:val="both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ar-SA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center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cs="Times New Roman"/>
    </w:rPr>
  </w:style>
  <w:style w:type="character" w:styleId="WW8Num2z0">
    <w:name w:val="WW8Num2z0"/>
    <w:qFormat/>
    <w:rPr>
      <w:rFonts w:ascii="Symbol" w:hAnsi="Symbol" w:cs="Symbol"/>
      <w:sz w:val="28"/>
      <w:szCs w:val="28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  <w:sz w:val="28"/>
      <w:szCs w:val="28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Без интервала Знак"/>
    <w:basedOn w:val="Style14"/>
    <w:qFormat/>
    <w:rPr>
      <w:rFonts w:eastAsia="Times New Roman"/>
      <w:sz w:val="22"/>
      <w:szCs w:val="22"/>
      <w:lang w:val="ru-RU" w:bidi="ar-SA"/>
    </w:rPr>
  </w:style>
  <w:style w:type="character" w:styleId="Style16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character" w:styleId="2">
    <w:name w:val="Основной текст (2)_"/>
    <w:basedOn w:val="Style14"/>
    <w:qFormat/>
    <w:rPr>
      <w:rFonts w:ascii="Arial" w:hAnsi="Arial" w:eastAsia="Arial" w:cs="Arial"/>
      <w:b/>
      <w:bCs/>
      <w:sz w:val="21"/>
      <w:szCs w:val="21"/>
      <w:shd w:fill="FFFFFF" w:val="clear"/>
    </w:rPr>
  </w:style>
  <w:style w:type="character" w:styleId="FontStyle43">
    <w:name w:val="Font Style43"/>
    <w:qFormat/>
    <w:rPr>
      <w:rFonts w:ascii="Times New Roman" w:hAnsi="Times New Roman" w:cs="Times New Roman"/>
      <w:sz w:val="18"/>
      <w:szCs w:val="18"/>
    </w:rPr>
  </w:style>
  <w:style w:type="character" w:styleId="Style17">
    <w:name w:val="Основной текст_"/>
    <w:basedOn w:val="Style14"/>
    <w:qFormat/>
    <w:rPr>
      <w:rFonts w:ascii="Arial" w:hAnsi="Arial" w:eastAsia="Arial" w:cs="Arial"/>
      <w:shd w:fill="FFFFFF" w:val="clear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4">
    <w:name w:val="Без интервала"/>
    <w:qFormat/>
    <w:pPr>
      <w:widowControl/>
      <w:bidi w:val="0"/>
      <w:jc w:val="center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5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21">
    <w:name w:val="Основной текст (2)"/>
    <w:basedOn w:val="Normal"/>
    <w:qFormat/>
    <w:pPr>
      <w:widowControl w:val="false"/>
      <w:shd w:fill="FFFFFF" w:val="clear"/>
      <w:spacing w:lineRule="auto" w:before="0" w:after="480"/>
    </w:pPr>
    <w:rPr>
      <w:rFonts w:ascii="Arial" w:hAnsi="Arial" w:eastAsia="Arial" w:cs="Arial"/>
      <w:b/>
      <w:bCs/>
      <w:sz w:val="21"/>
      <w:szCs w:val="21"/>
    </w:rPr>
  </w:style>
  <w:style w:type="paragraph" w:styleId="Style41">
    <w:name w:val="Style4"/>
    <w:basedOn w:val="Normal"/>
    <w:qFormat/>
    <w:pPr>
      <w:widowControl w:val="false"/>
      <w:autoSpaceDE w:val="false"/>
      <w:spacing w:lineRule="exact" w:line="220" w:before="0" w:after="0"/>
      <w:ind w:firstLine="514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22">
    <w:name w:val="Основной текст2"/>
    <w:basedOn w:val="Normal"/>
    <w:qFormat/>
    <w:pPr>
      <w:widowControl w:val="false"/>
      <w:shd w:fill="FFFFFF" w:val="clear"/>
      <w:spacing w:lineRule="exact" w:line="250" w:before="0" w:after="0"/>
      <w:jc w:val="both"/>
    </w:pPr>
    <w:rPr>
      <w:rFonts w:ascii="Arial" w:hAnsi="Arial" w:eastAsia="Arial" w:cs="Arial"/>
      <w:sz w:val="20"/>
      <w:szCs w:val="20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23</TotalTime>
  <Application>LibreOffice/6.4.5.2$Linux_X86_64 LibreOffice_project/40$Build-2</Application>
  <Pages>8</Pages>
  <Words>1566</Words>
  <Characters>9390</Characters>
  <CharactersWithSpaces>10619</CharactersWithSpaces>
  <Paragraphs>394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2020-11-10T13:04:00Z</dcterms:created>
  <dc:creator>КАБ-58</dc:creator>
  <dc:description/>
  <cp:keywords/>
  <dc:language>ru-RU</dc:language>
  <cp:lastModifiedBy>нач школа</cp:lastModifiedBy>
  <dcterms:modified xsi:type="dcterms:W3CDTF">2021-02-05T11:49:00Z</dcterms:modified>
  <cp:revision>8</cp:revision>
  <dc:subject/>
  <dc:title/>
</cp:coreProperties>
</file>