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3" w:rsidRPr="004D3840" w:rsidRDefault="00922767" w:rsidP="007116C8">
      <w:pPr>
        <w:spacing w:after="0" w:line="264" w:lineRule="auto"/>
        <w:ind w:left="120"/>
        <w:jc w:val="center"/>
        <w:rPr>
          <w:lang w:val="ru-RU"/>
        </w:rPr>
      </w:pPr>
      <w:bookmarkStart w:id="0" w:name="block-39589280"/>
      <w:r w:rsidRPr="004D3840">
        <w:rPr>
          <w:rFonts w:ascii="Times New Roman" w:hAnsi="Times New Roman"/>
          <w:b/>
          <w:color w:val="000000"/>
          <w:sz w:val="28"/>
          <w:lang w:val="ru-RU"/>
        </w:rPr>
        <w:t>ПОЯСНИТЕЛЬНАЯ ЗАПИСКА</w:t>
      </w:r>
    </w:p>
    <w:p w:rsidR="00C72933" w:rsidRPr="004D3840" w:rsidRDefault="00C72933">
      <w:pPr>
        <w:spacing w:after="0" w:line="264" w:lineRule="auto"/>
        <w:ind w:left="120"/>
        <w:jc w:val="both"/>
        <w:rPr>
          <w:lang w:val="ru-RU"/>
        </w:rPr>
      </w:pP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Целями изучения биологии на уровне основного общего образования являются: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Достижение целей программы по биологии обеспечивается решением следующих задач:</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72933" w:rsidRPr="004D3840" w:rsidRDefault="00922767">
      <w:pPr>
        <w:spacing w:after="0" w:line="264" w:lineRule="auto"/>
        <w:ind w:firstLine="600"/>
        <w:jc w:val="both"/>
        <w:rPr>
          <w:lang w:val="ru-RU"/>
        </w:rPr>
      </w:pPr>
      <w:bookmarkStart w:id="1" w:name="3b562cd9-1b1f-4c62-99a2-3c330cdcc105"/>
      <w:r w:rsidRPr="004D384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72933" w:rsidRPr="004D3840" w:rsidRDefault="00C72933">
      <w:pPr>
        <w:rPr>
          <w:lang w:val="ru-RU"/>
        </w:rPr>
        <w:sectPr w:rsidR="00C72933" w:rsidRPr="004D3840">
          <w:pgSz w:w="11906" w:h="16383"/>
          <w:pgMar w:top="1134" w:right="850" w:bottom="1134" w:left="1701" w:header="720" w:footer="720" w:gutter="0"/>
          <w:cols w:space="720"/>
        </w:sectPr>
      </w:pPr>
    </w:p>
    <w:p w:rsidR="00C72933" w:rsidRDefault="00922767">
      <w:pPr>
        <w:spacing w:after="0" w:line="264" w:lineRule="auto"/>
        <w:ind w:left="120"/>
        <w:jc w:val="both"/>
      </w:pPr>
      <w:bookmarkStart w:id="2" w:name="block-39589282"/>
      <w:bookmarkEnd w:id="0"/>
      <w:r>
        <w:rPr>
          <w:rFonts w:ascii="Times New Roman" w:hAnsi="Times New Roman"/>
          <w:b/>
          <w:color w:val="000000"/>
          <w:sz w:val="28"/>
        </w:rPr>
        <w:lastRenderedPageBreak/>
        <w:t>СОДЕРЖАНИЕ ОБУЧЕНИЯ</w:t>
      </w:r>
    </w:p>
    <w:p w:rsidR="00C72933" w:rsidRDefault="00C72933">
      <w:pPr>
        <w:spacing w:after="0" w:line="264" w:lineRule="auto"/>
        <w:ind w:left="120"/>
        <w:jc w:val="both"/>
      </w:pPr>
    </w:p>
    <w:p w:rsidR="00C72933" w:rsidRDefault="00922767">
      <w:pPr>
        <w:spacing w:after="0" w:line="264" w:lineRule="auto"/>
        <w:ind w:left="120"/>
        <w:jc w:val="both"/>
      </w:pPr>
      <w:r>
        <w:rPr>
          <w:rFonts w:ascii="Times New Roman" w:hAnsi="Times New Roman"/>
          <w:b/>
          <w:color w:val="000000"/>
          <w:sz w:val="28"/>
        </w:rPr>
        <w:t>5 КЛАСС</w:t>
      </w:r>
    </w:p>
    <w:p w:rsidR="00C72933" w:rsidRDefault="0092276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72933" w:rsidRDefault="00922767">
      <w:pPr>
        <w:numPr>
          <w:ilvl w:val="0"/>
          <w:numId w:val="2"/>
        </w:numPr>
        <w:spacing w:after="0" w:line="264" w:lineRule="auto"/>
        <w:jc w:val="both"/>
      </w:pPr>
      <w:r w:rsidRPr="004D384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Ознакомление с устройством лупы, светового микроскопа, правила работы с ними.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Экскурсии или видеоэкскурсии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Овладение методами изучения живой природы – наблюдением и экспериментом.</w:t>
      </w:r>
    </w:p>
    <w:p w:rsidR="00C72933" w:rsidRDefault="00922767">
      <w:pPr>
        <w:numPr>
          <w:ilvl w:val="0"/>
          <w:numId w:val="3"/>
        </w:numPr>
        <w:spacing w:after="0" w:line="264" w:lineRule="auto"/>
        <w:jc w:val="both"/>
      </w:pPr>
      <w:r w:rsidRPr="004D384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D384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D3840">
        <w:rPr>
          <w:rFonts w:ascii="Times New Roman" w:hAnsi="Times New Roman"/>
          <w:color w:val="FF0000"/>
          <w:sz w:val="28"/>
          <w:lang w:val="ru-RU"/>
        </w:rPr>
        <w:t xml:space="preserve"> </w:t>
      </w:r>
      <w:r w:rsidRPr="004D3840">
        <w:rPr>
          <w:rFonts w:ascii="Times New Roman" w:hAnsi="Times New Roman"/>
          <w:color w:val="000000"/>
          <w:sz w:val="28"/>
          <w:lang w:val="ru-RU"/>
        </w:rPr>
        <w:t>Строение клетки под световым микроскопом: клеточная оболочка, цитоплазма, ядро.</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Одноклеточные и многоклеточные организмы. Клетки, ткани, органы, системы органов.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Ознакомление с принципами систематики организмов.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Наблюдение за потреблением воды растением.</w:t>
      </w:r>
    </w:p>
    <w:p w:rsidR="00C72933" w:rsidRDefault="00922767">
      <w:pPr>
        <w:numPr>
          <w:ilvl w:val="0"/>
          <w:numId w:val="4"/>
        </w:numPr>
        <w:spacing w:after="0" w:line="264" w:lineRule="auto"/>
        <w:jc w:val="both"/>
      </w:pPr>
      <w:r w:rsidRPr="004D384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Выявление приспособлений организмов к среде обитания (на конкретных примерах).</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Экскурсии или видеоэкскурсии.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Растительный и животный мир родного края (краеведение).</w:t>
      </w:r>
    </w:p>
    <w:p w:rsidR="00C72933" w:rsidRDefault="00922767">
      <w:pPr>
        <w:numPr>
          <w:ilvl w:val="0"/>
          <w:numId w:val="5"/>
        </w:numPr>
        <w:spacing w:after="0" w:line="264" w:lineRule="auto"/>
        <w:jc w:val="both"/>
      </w:pPr>
      <w:r w:rsidRPr="004D384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Экскурсии или видеоэкскурсии.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сезонных явлений в жизни природных сообществ.</w:t>
      </w:r>
    </w:p>
    <w:p w:rsidR="00C72933" w:rsidRDefault="00922767">
      <w:pPr>
        <w:numPr>
          <w:ilvl w:val="0"/>
          <w:numId w:val="6"/>
        </w:numPr>
        <w:spacing w:after="0" w:line="264" w:lineRule="auto"/>
        <w:jc w:val="both"/>
      </w:pPr>
      <w:r w:rsidRPr="004D384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72933" w:rsidRPr="00007FF5" w:rsidRDefault="00922767">
      <w:pPr>
        <w:spacing w:after="0" w:line="264" w:lineRule="auto"/>
        <w:ind w:firstLine="600"/>
        <w:jc w:val="both"/>
        <w:rPr>
          <w:lang w:val="ru-RU"/>
        </w:rPr>
      </w:pPr>
      <w:r w:rsidRPr="004D384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07FF5">
        <w:rPr>
          <w:rFonts w:ascii="Times New Roman" w:hAnsi="Times New Roman"/>
          <w:color w:val="000000"/>
          <w:sz w:val="28"/>
          <w:lang w:val="ru-RU"/>
        </w:rPr>
        <w:t>Красная книга Российской Федерации. Осознание жизни как великой ценности.</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72933" w:rsidRPr="004D3840" w:rsidRDefault="00C72933">
      <w:pPr>
        <w:spacing w:after="0" w:line="264" w:lineRule="auto"/>
        <w:ind w:left="120"/>
        <w:jc w:val="both"/>
        <w:rPr>
          <w:lang w:val="ru-RU"/>
        </w:rPr>
      </w:pPr>
    </w:p>
    <w:p w:rsidR="00C72933" w:rsidRDefault="00922767">
      <w:pPr>
        <w:spacing w:after="0" w:line="264" w:lineRule="auto"/>
        <w:ind w:left="120"/>
        <w:jc w:val="both"/>
      </w:pPr>
      <w:r>
        <w:rPr>
          <w:rFonts w:ascii="Times New Roman" w:hAnsi="Times New Roman"/>
          <w:b/>
          <w:color w:val="000000"/>
          <w:sz w:val="28"/>
        </w:rPr>
        <w:t>6 КЛАСС</w:t>
      </w:r>
    </w:p>
    <w:p w:rsidR="00C72933" w:rsidRDefault="0092276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микроскопического строения листа водного растения элодеи.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растительных тканей (использование микропрепаратов).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Обнаружение неорганических и органических веществ в растении.</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Экскурсии или видеоэкскурсии.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Ознакомление в природе с цветковыми растениями.</w:t>
      </w:r>
    </w:p>
    <w:p w:rsidR="00C72933" w:rsidRDefault="00922767">
      <w:pPr>
        <w:numPr>
          <w:ilvl w:val="0"/>
          <w:numId w:val="8"/>
        </w:numPr>
        <w:spacing w:after="0" w:line="264" w:lineRule="auto"/>
        <w:jc w:val="both"/>
      </w:pPr>
      <w:r w:rsidRPr="004D384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Строение семян. Состав и строение семян.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Строение и разнообразие цветков. Соцветия. Плоды. </w:t>
      </w:r>
      <w:r w:rsidRPr="00007FF5">
        <w:rPr>
          <w:rFonts w:ascii="Times New Roman" w:hAnsi="Times New Roman"/>
          <w:color w:val="000000"/>
          <w:sz w:val="28"/>
          <w:lang w:val="ru-RU"/>
        </w:rPr>
        <w:t xml:space="preserve">Типы плодов. </w:t>
      </w:r>
      <w:r w:rsidRPr="004D3840">
        <w:rPr>
          <w:rFonts w:ascii="Times New Roman" w:hAnsi="Times New Roman"/>
          <w:color w:val="000000"/>
          <w:sz w:val="28"/>
          <w:lang w:val="ru-RU"/>
        </w:rPr>
        <w:t>Распространение плодов и семян в природе.</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микропрепарата клеток корня.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микроскопического строения листа (на готовых микропрепаратах).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строения корневища, клубня, луковицы.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цветков.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Ознакомление с различными типами соцветий.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семян двудольных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семян однодольных растений.</w:t>
      </w:r>
    </w:p>
    <w:p w:rsidR="00C72933" w:rsidRDefault="00922767">
      <w:pPr>
        <w:numPr>
          <w:ilvl w:val="0"/>
          <w:numId w:val="9"/>
        </w:numPr>
        <w:spacing w:after="0" w:line="264" w:lineRule="auto"/>
        <w:jc w:val="both"/>
      </w:pPr>
      <w:r w:rsidRPr="004D384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72933" w:rsidRDefault="00922767">
      <w:pPr>
        <w:spacing w:after="0" w:line="264" w:lineRule="auto"/>
        <w:ind w:firstLine="600"/>
        <w:jc w:val="both"/>
      </w:pPr>
      <w:r>
        <w:rPr>
          <w:rFonts w:ascii="Times New Roman" w:hAnsi="Times New Roman"/>
          <w:b/>
          <w:color w:val="000000"/>
          <w:sz w:val="28"/>
        </w:rPr>
        <w:t>Обмен веществ у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 xml:space="preserve">Питание растения.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Дыхание растения.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Транспорт веществ в растении.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Рост и развитие растения.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D384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Наблюдение за ростом корня.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Наблюдение за ростом побега.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возраста дерева по спилу.</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Выявление передвижения воды и минеральных веществ по древесине.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Наблюдение процесса выделения кислорода на свету аквариумными растениями.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роли рыхления для дыхания корней.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всхожести семян культурных растений и посев их в грунт.</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72933" w:rsidRDefault="00922767">
      <w:pPr>
        <w:spacing w:after="0" w:line="264" w:lineRule="auto"/>
        <w:ind w:firstLine="600"/>
        <w:jc w:val="both"/>
      </w:pPr>
      <w:r>
        <w:rPr>
          <w:rFonts w:ascii="Times New Roman" w:hAnsi="Times New Roman"/>
          <w:color w:val="000000"/>
          <w:sz w:val="28"/>
        </w:rPr>
        <w:t>Определение условий прорастания семян.</w:t>
      </w:r>
    </w:p>
    <w:p w:rsidR="00C72933" w:rsidRDefault="00C72933">
      <w:pPr>
        <w:spacing w:after="0" w:line="264" w:lineRule="auto"/>
        <w:ind w:left="120"/>
        <w:jc w:val="both"/>
      </w:pPr>
    </w:p>
    <w:p w:rsidR="00C72933" w:rsidRDefault="00922767">
      <w:pPr>
        <w:spacing w:after="0" w:line="264" w:lineRule="auto"/>
        <w:ind w:left="120"/>
        <w:jc w:val="both"/>
      </w:pPr>
      <w:r>
        <w:rPr>
          <w:rFonts w:ascii="Times New Roman" w:hAnsi="Times New Roman"/>
          <w:b/>
          <w:color w:val="000000"/>
          <w:sz w:val="28"/>
        </w:rPr>
        <w:t>7 КЛАСС</w:t>
      </w:r>
    </w:p>
    <w:p w:rsidR="00C72933" w:rsidRDefault="0092276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D384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одноклеточных водорослей (на примере хламидомонады и хлореллы).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внешнего строения мхов (на местных видах).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внешнего строения папоротника или хвоща.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Изучение внешнего строения покрытосеменных растений.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72933" w:rsidRDefault="00922767">
      <w:pPr>
        <w:numPr>
          <w:ilvl w:val="0"/>
          <w:numId w:val="11"/>
        </w:numPr>
        <w:spacing w:after="0" w:line="264" w:lineRule="auto"/>
        <w:jc w:val="both"/>
      </w:pPr>
      <w:r w:rsidRPr="004D384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Экскурсии или видеоэкскурсии.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72933" w:rsidRDefault="00922767">
      <w:pPr>
        <w:numPr>
          <w:ilvl w:val="0"/>
          <w:numId w:val="12"/>
        </w:numPr>
        <w:spacing w:after="0" w:line="264" w:lineRule="auto"/>
        <w:jc w:val="both"/>
      </w:pPr>
      <w:r w:rsidRPr="004D384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72933" w:rsidRDefault="00922767">
      <w:pPr>
        <w:numPr>
          <w:ilvl w:val="0"/>
          <w:numId w:val="13"/>
        </w:numPr>
        <w:spacing w:after="0" w:line="264" w:lineRule="auto"/>
        <w:jc w:val="both"/>
      </w:pPr>
      <w:r>
        <w:rPr>
          <w:rFonts w:ascii="Times New Roman" w:hAnsi="Times New Roman"/>
          <w:b/>
          <w:color w:val="000000"/>
          <w:sz w:val="28"/>
        </w:rPr>
        <w:t>Растения и человек</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Экскурсии или видеоэкскурсии.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Изучение сельскохозяйственных растений региона.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сорных растений региона.</w:t>
      </w:r>
    </w:p>
    <w:p w:rsidR="00C72933" w:rsidRDefault="0092276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лишайников.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C72933" w:rsidRPr="004D3840" w:rsidRDefault="00C72933">
      <w:pPr>
        <w:spacing w:after="0" w:line="264" w:lineRule="auto"/>
        <w:ind w:left="120"/>
        <w:jc w:val="both"/>
        <w:rPr>
          <w:lang w:val="ru-RU"/>
        </w:rPr>
      </w:pPr>
    </w:p>
    <w:p w:rsidR="00C72933" w:rsidRDefault="00922767">
      <w:pPr>
        <w:spacing w:after="0" w:line="264" w:lineRule="auto"/>
        <w:ind w:left="120"/>
        <w:jc w:val="both"/>
      </w:pPr>
      <w:r>
        <w:rPr>
          <w:rFonts w:ascii="Times New Roman" w:hAnsi="Times New Roman"/>
          <w:b/>
          <w:color w:val="000000"/>
          <w:sz w:val="28"/>
        </w:rPr>
        <w:t>8 КЛАСС</w:t>
      </w:r>
    </w:p>
    <w:p w:rsidR="00C72933" w:rsidRDefault="00922767">
      <w:pPr>
        <w:numPr>
          <w:ilvl w:val="0"/>
          <w:numId w:val="15"/>
        </w:numPr>
        <w:spacing w:after="0" w:line="264" w:lineRule="auto"/>
        <w:jc w:val="both"/>
      </w:pPr>
      <w:r>
        <w:rPr>
          <w:rFonts w:ascii="Times New Roman" w:hAnsi="Times New Roman"/>
          <w:b/>
          <w:color w:val="000000"/>
          <w:sz w:val="28"/>
        </w:rPr>
        <w:t>Животный организм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D384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под микроскопом готовых микропрепаратов клеток и тканей животных.</w:t>
      </w:r>
    </w:p>
    <w:p w:rsidR="00C72933" w:rsidRDefault="0092276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Ознакомление с органами опоры и движения у животных.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способов поглощения пищи у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способов дыхания у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Ознакомление с системами органов транспорта веществ у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покровов тела у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органов чувств у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Формирование условных рефлексов у аквариумных рыб.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Строение яйца и развитие зародыша птицы (курицы).</w:t>
      </w:r>
    </w:p>
    <w:p w:rsidR="00C72933" w:rsidRDefault="0092276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D384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Многообразие простейших (на готовых препаратах).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Изготовление модели клетки простейшего (амёбы, инфузории-туфельки и другое.).</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Многоклеточные животные. Кишечнополостные</w:t>
      </w:r>
      <w:r w:rsidRPr="004D384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строения пресноводной гидры и её передвижения (школьный аквариум).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питания гидры дафниями и циклопами (школьный аквариум).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Изготовление модели пресноводной гидры.</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Плоские, круглые, кольчатые черви.</w:t>
      </w:r>
      <w:r w:rsidRPr="004D384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Членистоногие.</w:t>
      </w:r>
      <w:r w:rsidRPr="004D384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Ракообразные. Особенности строения и жизнедеятельности.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Значение ракообразных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Ознакомление с различными типами развития насекомых (на примере коллекций).</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Моллюски</w:t>
      </w:r>
      <w:r w:rsidRPr="004D384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lastRenderedPageBreak/>
        <w:t>Хордовые.</w:t>
      </w:r>
      <w:r w:rsidRPr="004D384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Рыбы</w:t>
      </w:r>
      <w:r w:rsidRPr="004D384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внутреннего строения рыбы (на примере готового влажного препарата).</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Земноводные</w:t>
      </w:r>
      <w:r w:rsidRPr="004D384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Пресмыкающиеся</w:t>
      </w:r>
      <w:r w:rsidRPr="004D384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Птицы</w:t>
      </w:r>
      <w:r w:rsidRPr="004D384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особенностей скелета птицы.</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lastRenderedPageBreak/>
        <w:t>Млекопитающие.</w:t>
      </w:r>
      <w:r w:rsidRPr="004D384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особенностей скелета млекопитающих.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особенностей зубной системы млекопитающих.</w:t>
      </w:r>
    </w:p>
    <w:p w:rsidR="00C72933" w:rsidRDefault="0092276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ископаемых остатков вымерших животных.</w:t>
      </w:r>
    </w:p>
    <w:p w:rsidR="00C72933" w:rsidRDefault="0092276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72933" w:rsidRDefault="00922767">
      <w:pPr>
        <w:spacing w:after="0" w:line="264" w:lineRule="auto"/>
        <w:ind w:firstLine="600"/>
        <w:jc w:val="both"/>
      </w:pPr>
      <w:r w:rsidRPr="004D384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72933" w:rsidRDefault="00922767">
      <w:pPr>
        <w:numPr>
          <w:ilvl w:val="0"/>
          <w:numId w:val="20"/>
        </w:numPr>
        <w:spacing w:after="0" w:line="264" w:lineRule="auto"/>
        <w:jc w:val="both"/>
      </w:pPr>
      <w:r>
        <w:rPr>
          <w:rFonts w:ascii="Times New Roman" w:hAnsi="Times New Roman"/>
          <w:b/>
          <w:color w:val="000000"/>
          <w:sz w:val="28"/>
        </w:rPr>
        <w:t>Животные и человек</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72933" w:rsidRDefault="00922767">
      <w:pPr>
        <w:spacing w:after="0" w:line="264" w:lineRule="auto"/>
        <w:ind w:firstLine="600"/>
        <w:jc w:val="both"/>
      </w:pPr>
      <w:r w:rsidRPr="004D384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72933" w:rsidRDefault="00C72933">
      <w:pPr>
        <w:spacing w:after="0" w:line="264" w:lineRule="auto"/>
        <w:ind w:left="120"/>
        <w:jc w:val="both"/>
      </w:pPr>
    </w:p>
    <w:p w:rsidR="00C72933" w:rsidRDefault="00922767">
      <w:pPr>
        <w:spacing w:after="0" w:line="264" w:lineRule="auto"/>
        <w:ind w:left="120"/>
        <w:jc w:val="both"/>
      </w:pPr>
      <w:r>
        <w:rPr>
          <w:rFonts w:ascii="Times New Roman" w:hAnsi="Times New Roman"/>
          <w:b/>
          <w:color w:val="000000"/>
          <w:sz w:val="28"/>
        </w:rPr>
        <w:t>9 КЛАСС</w:t>
      </w:r>
    </w:p>
    <w:p w:rsidR="00C72933" w:rsidRDefault="00922767">
      <w:pPr>
        <w:numPr>
          <w:ilvl w:val="0"/>
          <w:numId w:val="21"/>
        </w:numPr>
        <w:spacing w:after="0" w:line="264" w:lineRule="auto"/>
        <w:jc w:val="both"/>
      </w:pPr>
      <w:r>
        <w:rPr>
          <w:rFonts w:ascii="Times New Roman" w:hAnsi="Times New Roman"/>
          <w:b/>
          <w:color w:val="000000"/>
          <w:sz w:val="28"/>
        </w:rPr>
        <w:t>Человек – биосоциальный вид</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72933" w:rsidRDefault="00922767">
      <w:pPr>
        <w:spacing w:after="0" w:line="264" w:lineRule="auto"/>
        <w:ind w:firstLine="600"/>
        <w:jc w:val="both"/>
      </w:pPr>
      <w:r w:rsidRPr="004D384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72933" w:rsidRDefault="00922767">
      <w:pPr>
        <w:numPr>
          <w:ilvl w:val="0"/>
          <w:numId w:val="22"/>
        </w:numPr>
        <w:spacing w:after="0" w:line="264" w:lineRule="auto"/>
        <w:jc w:val="both"/>
      </w:pPr>
      <w:r>
        <w:rPr>
          <w:rFonts w:ascii="Times New Roman" w:hAnsi="Times New Roman"/>
          <w:b/>
          <w:color w:val="000000"/>
          <w:sz w:val="28"/>
        </w:rPr>
        <w:t>Структура организма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микроскопического строения тканей (на готовых микропрепаратах).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Распознавание органов и систем органов человека (по таблицам).</w:t>
      </w:r>
    </w:p>
    <w:p w:rsidR="00C72933" w:rsidRDefault="0092276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головного мозга человека (по муляжам).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изменения размера зрачка в зависимости от освещённости.</w:t>
      </w:r>
    </w:p>
    <w:p w:rsidR="00C72933" w:rsidRDefault="00922767">
      <w:pPr>
        <w:numPr>
          <w:ilvl w:val="0"/>
          <w:numId w:val="24"/>
        </w:numPr>
        <w:spacing w:after="0" w:line="264" w:lineRule="auto"/>
        <w:jc w:val="both"/>
      </w:pPr>
      <w:r>
        <w:rPr>
          <w:rFonts w:ascii="Times New Roman" w:hAnsi="Times New Roman"/>
          <w:b/>
          <w:color w:val="000000"/>
          <w:sz w:val="28"/>
        </w:rPr>
        <w:t>Опора и движение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свойств кости.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костей (на муляжах).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Изучение строения позвонков (на муляжах).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гибкости позвоночника.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Измерение массы и роста своего организма.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влияния статической и динамической нагрузки на утомление мышц.</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Выявление нарушения осанки.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признаков плоскостопия.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Оказание первой помощи при повреждении скелета и мышц.</w:t>
      </w:r>
    </w:p>
    <w:p w:rsidR="00C72933" w:rsidRDefault="00922767">
      <w:pPr>
        <w:numPr>
          <w:ilvl w:val="0"/>
          <w:numId w:val="25"/>
        </w:numPr>
        <w:spacing w:after="0" w:line="264" w:lineRule="auto"/>
        <w:jc w:val="both"/>
      </w:pPr>
      <w:r>
        <w:rPr>
          <w:rFonts w:ascii="Times New Roman" w:hAnsi="Times New Roman"/>
          <w:b/>
          <w:color w:val="000000"/>
          <w:sz w:val="28"/>
        </w:rPr>
        <w:t>Внутренняя среда организма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72933" w:rsidRDefault="00922767">
      <w:pPr>
        <w:numPr>
          <w:ilvl w:val="0"/>
          <w:numId w:val="26"/>
        </w:numPr>
        <w:spacing w:after="0" w:line="264" w:lineRule="auto"/>
        <w:jc w:val="both"/>
      </w:pPr>
      <w:r>
        <w:rPr>
          <w:rFonts w:ascii="Times New Roman" w:hAnsi="Times New Roman"/>
          <w:b/>
          <w:color w:val="000000"/>
          <w:sz w:val="28"/>
        </w:rPr>
        <w:t>Кровообращение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Измерение кровяного давления.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72933" w:rsidRDefault="00922767">
      <w:pPr>
        <w:spacing w:after="0" w:line="264" w:lineRule="auto"/>
        <w:ind w:firstLine="600"/>
        <w:jc w:val="both"/>
      </w:pPr>
      <w:r>
        <w:rPr>
          <w:rFonts w:ascii="Times New Roman" w:hAnsi="Times New Roman"/>
          <w:color w:val="000000"/>
          <w:sz w:val="28"/>
        </w:rPr>
        <w:t>Первая помощь при кровотечениях.</w:t>
      </w:r>
    </w:p>
    <w:p w:rsidR="00C72933" w:rsidRDefault="00922767">
      <w:pPr>
        <w:numPr>
          <w:ilvl w:val="0"/>
          <w:numId w:val="27"/>
        </w:numPr>
        <w:spacing w:after="0" w:line="264" w:lineRule="auto"/>
        <w:jc w:val="both"/>
      </w:pPr>
      <w:r>
        <w:rPr>
          <w:rFonts w:ascii="Times New Roman" w:hAnsi="Times New Roman"/>
          <w:b/>
          <w:color w:val="000000"/>
          <w:sz w:val="28"/>
        </w:rPr>
        <w:t>Дыхание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частоты дыхания. Влияние различных факторов на частоту дыхания.</w:t>
      </w:r>
    </w:p>
    <w:p w:rsidR="00C72933" w:rsidRDefault="00922767">
      <w:pPr>
        <w:numPr>
          <w:ilvl w:val="0"/>
          <w:numId w:val="28"/>
        </w:numPr>
        <w:spacing w:after="0" w:line="264" w:lineRule="auto"/>
        <w:jc w:val="both"/>
      </w:pPr>
      <w:r>
        <w:rPr>
          <w:rFonts w:ascii="Times New Roman" w:hAnsi="Times New Roman"/>
          <w:b/>
          <w:color w:val="000000"/>
          <w:sz w:val="28"/>
        </w:rPr>
        <w:t>Питание и пищеварение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действия ферментов слюны на крахмал.</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Наблюдение действия желудочного сока на белки.</w:t>
      </w:r>
    </w:p>
    <w:p w:rsidR="00C72933" w:rsidRDefault="0092276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состава продуктов питания.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Составление меню в зависимости от калорийности пищи.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Способы сохранения витаминов в пищевых продуктах.</w:t>
      </w:r>
    </w:p>
    <w:p w:rsidR="00C72933" w:rsidRDefault="00922767">
      <w:pPr>
        <w:numPr>
          <w:ilvl w:val="0"/>
          <w:numId w:val="30"/>
        </w:numPr>
        <w:spacing w:after="0" w:line="264" w:lineRule="auto"/>
        <w:jc w:val="both"/>
      </w:pPr>
      <w:r>
        <w:rPr>
          <w:rFonts w:ascii="Times New Roman" w:hAnsi="Times New Roman"/>
          <w:b/>
          <w:color w:val="000000"/>
          <w:sz w:val="28"/>
        </w:rPr>
        <w:t>Кожа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D384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Исследование с помощью лупы тыльной и ладонной стороны кисти.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жирности различных участков кожи лица.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Описание мер по уходу за кожей лица и волосами в зависимости от типа кожи.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Описание основных гигиенических требований к одежде и обуви.</w:t>
      </w:r>
    </w:p>
    <w:p w:rsidR="00C72933" w:rsidRDefault="00922767">
      <w:pPr>
        <w:numPr>
          <w:ilvl w:val="0"/>
          <w:numId w:val="31"/>
        </w:numPr>
        <w:spacing w:after="0" w:line="264" w:lineRule="auto"/>
        <w:jc w:val="both"/>
      </w:pPr>
      <w:r>
        <w:rPr>
          <w:rFonts w:ascii="Times New Roman" w:hAnsi="Times New Roman"/>
          <w:b/>
          <w:color w:val="000000"/>
          <w:sz w:val="28"/>
        </w:rPr>
        <w:t>Выделение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Определение местоположения почек (на муляже).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Описание мер профилактики болезней почек.</w:t>
      </w:r>
    </w:p>
    <w:p w:rsidR="00C72933" w:rsidRDefault="00922767">
      <w:pPr>
        <w:numPr>
          <w:ilvl w:val="0"/>
          <w:numId w:val="32"/>
        </w:numPr>
        <w:spacing w:after="0" w:line="264" w:lineRule="auto"/>
        <w:jc w:val="both"/>
      </w:pPr>
      <w:r>
        <w:rPr>
          <w:rFonts w:ascii="Times New Roman" w:hAnsi="Times New Roman"/>
          <w:b/>
          <w:color w:val="000000"/>
          <w:sz w:val="28"/>
        </w:rPr>
        <w:t>Размножение и развитие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72933" w:rsidRDefault="0092276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остроты зрения у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Изучение строения органа зрения (на муляже и влажном препарате).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строения органа слуха (на муляже).</w:t>
      </w:r>
    </w:p>
    <w:p w:rsidR="00C72933" w:rsidRDefault="00922767">
      <w:pPr>
        <w:numPr>
          <w:ilvl w:val="0"/>
          <w:numId w:val="34"/>
        </w:numPr>
        <w:spacing w:after="0" w:line="264" w:lineRule="auto"/>
        <w:jc w:val="both"/>
      </w:pPr>
      <w:r>
        <w:rPr>
          <w:rFonts w:ascii="Times New Roman" w:hAnsi="Times New Roman"/>
          <w:b/>
          <w:color w:val="000000"/>
          <w:sz w:val="28"/>
        </w:rPr>
        <w:t>Поведение и психика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72933" w:rsidRPr="004D3840" w:rsidRDefault="00922767">
      <w:pPr>
        <w:spacing w:after="0" w:line="264" w:lineRule="auto"/>
        <w:ind w:firstLine="600"/>
        <w:jc w:val="both"/>
        <w:rPr>
          <w:lang w:val="ru-RU"/>
        </w:rPr>
      </w:pPr>
      <w:r w:rsidRPr="004D3840">
        <w:rPr>
          <w:rFonts w:ascii="Times New Roman" w:hAnsi="Times New Roman"/>
          <w:b/>
          <w:i/>
          <w:color w:val="000000"/>
          <w:sz w:val="28"/>
          <w:lang w:val="ru-RU"/>
        </w:rPr>
        <w:t>Лабораторные и практические работы.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Изучение кратковременной памяти.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Определение объёма механической и логической памяти.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Оценка сформированности навыков логического мышления.</w:t>
      </w:r>
    </w:p>
    <w:p w:rsidR="00C72933" w:rsidRDefault="00922767">
      <w:pPr>
        <w:numPr>
          <w:ilvl w:val="0"/>
          <w:numId w:val="35"/>
        </w:numPr>
        <w:spacing w:after="0" w:line="264" w:lineRule="auto"/>
        <w:jc w:val="both"/>
      </w:pPr>
      <w:r>
        <w:rPr>
          <w:rFonts w:ascii="Times New Roman" w:hAnsi="Times New Roman"/>
          <w:b/>
          <w:color w:val="000000"/>
          <w:sz w:val="28"/>
        </w:rPr>
        <w:t>Человек и окружающая среда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72933" w:rsidRPr="004D3840" w:rsidRDefault="00C72933">
      <w:pPr>
        <w:rPr>
          <w:lang w:val="ru-RU"/>
        </w:rPr>
        <w:sectPr w:rsidR="00C72933" w:rsidRPr="004D3840">
          <w:pgSz w:w="11906" w:h="16383"/>
          <w:pgMar w:top="1134" w:right="850" w:bottom="1134" w:left="1701" w:header="720" w:footer="720" w:gutter="0"/>
          <w:cols w:space="720"/>
        </w:sectPr>
      </w:pPr>
    </w:p>
    <w:p w:rsidR="00C72933" w:rsidRPr="004D3840" w:rsidRDefault="00922767">
      <w:pPr>
        <w:spacing w:after="0" w:line="264" w:lineRule="auto"/>
        <w:ind w:left="120"/>
        <w:rPr>
          <w:lang w:val="ru-RU"/>
        </w:rPr>
      </w:pPr>
      <w:bookmarkStart w:id="4" w:name="block-39589281"/>
      <w:bookmarkEnd w:id="2"/>
      <w:r w:rsidRPr="004D384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72933" w:rsidRPr="004D3840" w:rsidRDefault="00C72933">
      <w:pPr>
        <w:spacing w:after="0" w:line="264" w:lineRule="auto"/>
        <w:ind w:left="120"/>
        <w:rPr>
          <w:lang w:val="ru-RU"/>
        </w:rPr>
      </w:pP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72933" w:rsidRPr="004D3840" w:rsidRDefault="00C72933">
      <w:pPr>
        <w:spacing w:after="0" w:line="264" w:lineRule="auto"/>
        <w:ind w:left="120"/>
        <w:jc w:val="both"/>
        <w:rPr>
          <w:lang w:val="ru-RU"/>
        </w:rPr>
      </w:pPr>
    </w:p>
    <w:p w:rsidR="00C72933" w:rsidRPr="004D3840" w:rsidRDefault="00922767">
      <w:pPr>
        <w:spacing w:after="0" w:line="264" w:lineRule="auto"/>
        <w:ind w:left="120"/>
        <w:jc w:val="both"/>
        <w:rPr>
          <w:lang w:val="ru-RU"/>
        </w:rPr>
      </w:pPr>
      <w:r w:rsidRPr="004D3840">
        <w:rPr>
          <w:rFonts w:ascii="Times New Roman" w:hAnsi="Times New Roman"/>
          <w:b/>
          <w:color w:val="000000"/>
          <w:sz w:val="28"/>
          <w:lang w:val="ru-RU"/>
        </w:rPr>
        <w:t>ЛИЧНОСТНЫЕ РЕЗУЛЬТАТЫ</w:t>
      </w:r>
    </w:p>
    <w:p w:rsidR="00C72933" w:rsidRPr="004D3840" w:rsidRDefault="00C72933">
      <w:pPr>
        <w:spacing w:after="0" w:line="264" w:lineRule="auto"/>
        <w:ind w:left="120"/>
        <w:jc w:val="both"/>
        <w:rPr>
          <w:lang w:val="ru-RU"/>
        </w:rPr>
      </w:pP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Личностные результаты</w:t>
      </w:r>
      <w:r w:rsidRPr="004D384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 xml:space="preserve">1) гражданского воспитания: </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2) патриотического воспитания: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3) духовно-нравственного воспитания: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4) эстетического воспитания: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понимание роли биологии в формировании эстетической культуры личности;</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6) трудового воспитания: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7) экологического воспитания: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осознание экологических проблем и путей их решения;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готовность к участию в практической деятельности экологической направленности;</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8) ценности научного познания: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понимание роли биологической науки в формировании научного мировоззрения;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9) адаптации обучающегося к изменяющимся условиям социальной и природной среды: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адекватная оценка изменяющихся условий;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72933" w:rsidRPr="004D3840" w:rsidRDefault="00C72933">
      <w:pPr>
        <w:spacing w:after="0" w:line="264" w:lineRule="auto"/>
        <w:ind w:left="120"/>
        <w:jc w:val="both"/>
        <w:rPr>
          <w:lang w:val="ru-RU"/>
        </w:rPr>
      </w:pPr>
    </w:p>
    <w:p w:rsidR="00C72933" w:rsidRPr="004D3840" w:rsidRDefault="00922767">
      <w:pPr>
        <w:spacing w:after="0" w:line="264" w:lineRule="auto"/>
        <w:ind w:left="120"/>
        <w:jc w:val="both"/>
        <w:rPr>
          <w:lang w:val="ru-RU"/>
        </w:rPr>
      </w:pPr>
      <w:r w:rsidRPr="004D3840">
        <w:rPr>
          <w:rFonts w:ascii="Times New Roman" w:hAnsi="Times New Roman"/>
          <w:b/>
          <w:color w:val="000000"/>
          <w:sz w:val="28"/>
          <w:lang w:val="ru-RU"/>
        </w:rPr>
        <w:t>МЕТАПРЕДМЕТНЫЕ РЕЗУЛЬТАТЫ</w:t>
      </w:r>
    </w:p>
    <w:p w:rsidR="00C72933" w:rsidRPr="004D3840" w:rsidRDefault="00C72933">
      <w:pPr>
        <w:spacing w:after="0" w:line="264" w:lineRule="auto"/>
        <w:ind w:left="120"/>
        <w:jc w:val="both"/>
        <w:rPr>
          <w:lang w:val="ru-RU"/>
        </w:rPr>
      </w:pP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72933" w:rsidRPr="004D3840" w:rsidRDefault="00C72933">
      <w:pPr>
        <w:spacing w:after="0" w:line="264" w:lineRule="auto"/>
        <w:ind w:left="120"/>
        <w:jc w:val="both"/>
        <w:rPr>
          <w:lang w:val="ru-RU"/>
        </w:rPr>
      </w:pPr>
    </w:p>
    <w:p w:rsidR="00C72933" w:rsidRPr="004D3840" w:rsidRDefault="00922767">
      <w:pPr>
        <w:spacing w:after="0" w:line="264" w:lineRule="auto"/>
        <w:ind w:left="120"/>
        <w:jc w:val="both"/>
        <w:rPr>
          <w:lang w:val="ru-RU"/>
        </w:rPr>
      </w:pPr>
      <w:r w:rsidRPr="004D3840">
        <w:rPr>
          <w:rFonts w:ascii="Times New Roman" w:hAnsi="Times New Roman"/>
          <w:b/>
          <w:color w:val="000000"/>
          <w:sz w:val="28"/>
          <w:lang w:val="ru-RU"/>
        </w:rPr>
        <w:t>Познавательные универсальные учебные действия</w:t>
      </w:r>
    </w:p>
    <w:p w:rsidR="00C72933" w:rsidRPr="004D3840" w:rsidRDefault="00C72933">
      <w:pPr>
        <w:spacing w:after="0" w:line="264" w:lineRule="auto"/>
        <w:ind w:left="120"/>
        <w:jc w:val="both"/>
        <w:rPr>
          <w:lang w:val="ru-RU"/>
        </w:rPr>
      </w:pP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1) базовые логические действия: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2) базовые исследовательские действия: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использовать вопросы как исследовательский инструмент познания;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3) работа с информацией: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запоминать и систематизировать биологическую информацию.</w:t>
      </w:r>
    </w:p>
    <w:p w:rsidR="00C72933" w:rsidRPr="004D3840" w:rsidRDefault="00C72933">
      <w:pPr>
        <w:spacing w:after="0" w:line="264" w:lineRule="auto"/>
        <w:ind w:left="120"/>
        <w:jc w:val="both"/>
        <w:rPr>
          <w:lang w:val="ru-RU"/>
        </w:rPr>
      </w:pPr>
    </w:p>
    <w:p w:rsidR="00C72933" w:rsidRPr="004D3840" w:rsidRDefault="00922767">
      <w:pPr>
        <w:spacing w:after="0" w:line="264" w:lineRule="auto"/>
        <w:ind w:left="120"/>
        <w:jc w:val="both"/>
        <w:rPr>
          <w:lang w:val="ru-RU"/>
        </w:rPr>
      </w:pPr>
      <w:r w:rsidRPr="004D3840">
        <w:rPr>
          <w:rFonts w:ascii="Times New Roman" w:hAnsi="Times New Roman"/>
          <w:b/>
          <w:color w:val="000000"/>
          <w:sz w:val="28"/>
          <w:lang w:val="ru-RU"/>
        </w:rPr>
        <w:t>Коммуникативные универсальные учебные действия</w:t>
      </w:r>
    </w:p>
    <w:p w:rsidR="00C72933" w:rsidRPr="004D3840" w:rsidRDefault="00C72933">
      <w:pPr>
        <w:spacing w:after="0" w:line="264" w:lineRule="auto"/>
        <w:ind w:left="120"/>
        <w:jc w:val="both"/>
        <w:rPr>
          <w:lang w:val="ru-RU"/>
        </w:rPr>
      </w:pP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1</w:t>
      </w:r>
      <w:r w:rsidRPr="004D3840">
        <w:rPr>
          <w:rFonts w:ascii="Times New Roman" w:hAnsi="Times New Roman"/>
          <w:b/>
          <w:color w:val="000000"/>
          <w:sz w:val="28"/>
          <w:lang w:val="ru-RU"/>
        </w:rPr>
        <w:t>) общение: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выражать себя (свою точку зрения) в устных и письменных текстах;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2) совместная деятельность:</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72933" w:rsidRPr="004D3840" w:rsidRDefault="00C72933">
      <w:pPr>
        <w:spacing w:after="0" w:line="264" w:lineRule="auto"/>
        <w:ind w:left="120"/>
        <w:jc w:val="both"/>
        <w:rPr>
          <w:lang w:val="ru-RU"/>
        </w:rPr>
      </w:pPr>
    </w:p>
    <w:p w:rsidR="00C72933" w:rsidRPr="004D3840" w:rsidRDefault="00922767">
      <w:pPr>
        <w:spacing w:after="0" w:line="264" w:lineRule="auto"/>
        <w:ind w:left="120"/>
        <w:jc w:val="both"/>
        <w:rPr>
          <w:lang w:val="ru-RU"/>
        </w:rPr>
      </w:pPr>
      <w:r w:rsidRPr="004D3840">
        <w:rPr>
          <w:rFonts w:ascii="Times New Roman" w:hAnsi="Times New Roman"/>
          <w:b/>
          <w:color w:val="000000"/>
          <w:sz w:val="28"/>
          <w:lang w:val="ru-RU"/>
        </w:rPr>
        <w:t>Регулятивные универсальные учебные действия</w:t>
      </w:r>
    </w:p>
    <w:p w:rsidR="00C72933" w:rsidRPr="004D3840" w:rsidRDefault="00C72933">
      <w:pPr>
        <w:spacing w:after="0" w:line="264" w:lineRule="auto"/>
        <w:ind w:left="120"/>
        <w:jc w:val="both"/>
        <w:rPr>
          <w:lang w:val="ru-RU"/>
        </w:rPr>
      </w:pP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Самоорганизация: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делать выбор и брать ответственность за решение.</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Самоконтроль, эмоциональный интеллект:</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владеть способами самоконтроля, самомотивации и рефлексии;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давать оценку ситуации и предлагать план её изменения;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оценивать соответствие результата цели и условиям;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различать, называть и управлять собственными эмоциями и эмоциями других;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и анализировать причины эмоций;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ставить себя на место другого человека, понимать мотивы и намерения другого;</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регулировать способ выражения эмоций.</w:t>
      </w:r>
    </w:p>
    <w:p w:rsidR="00C72933" w:rsidRPr="004D3840" w:rsidRDefault="00922767">
      <w:pPr>
        <w:spacing w:after="0" w:line="264" w:lineRule="auto"/>
        <w:ind w:firstLine="600"/>
        <w:jc w:val="both"/>
        <w:rPr>
          <w:lang w:val="ru-RU"/>
        </w:rPr>
      </w:pPr>
      <w:r w:rsidRPr="004D3840">
        <w:rPr>
          <w:rFonts w:ascii="Times New Roman" w:hAnsi="Times New Roman"/>
          <w:b/>
          <w:color w:val="000000"/>
          <w:sz w:val="28"/>
          <w:lang w:val="ru-RU"/>
        </w:rPr>
        <w:t>Принятие себя и других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осознанно относиться к другому человеку, его мнению;</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признавать своё право на ошибку и такое же право другого;</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открытость себе и другим;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осознавать невозможность контролировать всё вокруг;</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72933" w:rsidRPr="004D3840" w:rsidRDefault="00C72933">
      <w:pPr>
        <w:spacing w:after="0" w:line="264" w:lineRule="auto"/>
        <w:ind w:left="120"/>
        <w:jc w:val="both"/>
        <w:rPr>
          <w:lang w:val="ru-RU"/>
        </w:rPr>
      </w:pPr>
    </w:p>
    <w:p w:rsidR="00C72933" w:rsidRPr="004D3840" w:rsidRDefault="00922767">
      <w:pPr>
        <w:spacing w:after="0" w:line="264" w:lineRule="auto"/>
        <w:ind w:left="120"/>
        <w:jc w:val="both"/>
        <w:rPr>
          <w:lang w:val="ru-RU"/>
        </w:rPr>
      </w:pPr>
      <w:r w:rsidRPr="004D3840">
        <w:rPr>
          <w:rFonts w:ascii="Times New Roman" w:hAnsi="Times New Roman"/>
          <w:b/>
          <w:color w:val="000000"/>
          <w:sz w:val="28"/>
          <w:lang w:val="ru-RU"/>
        </w:rPr>
        <w:t>ПРЕДМЕТНЫЕ РЕЗУЛЬТАТЫ</w:t>
      </w:r>
    </w:p>
    <w:p w:rsidR="00C72933" w:rsidRPr="004D3840" w:rsidRDefault="00C72933">
      <w:pPr>
        <w:spacing w:after="0" w:line="264" w:lineRule="auto"/>
        <w:ind w:left="120"/>
        <w:jc w:val="both"/>
        <w:rPr>
          <w:lang w:val="ru-RU"/>
        </w:rPr>
      </w:pP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Предметные результаты освоения программы по биологии к концу обучения </w:t>
      </w:r>
      <w:r w:rsidRPr="004D3840">
        <w:rPr>
          <w:rFonts w:ascii="Times New Roman" w:hAnsi="Times New Roman"/>
          <w:b/>
          <w:i/>
          <w:color w:val="000000"/>
          <w:sz w:val="28"/>
          <w:lang w:val="ru-RU"/>
        </w:rPr>
        <w:t>в 5 классе: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выделять отличительные признаки природных и искусственных сообществ;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раскрывать роль биологии в практической деятельности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Предметные результаты освоения программы по биологии к концу обучения </w:t>
      </w:r>
      <w:r w:rsidRPr="004D3840">
        <w:rPr>
          <w:rFonts w:ascii="Times New Roman" w:hAnsi="Times New Roman"/>
          <w:b/>
          <w:i/>
          <w:color w:val="000000"/>
          <w:sz w:val="28"/>
          <w:lang w:val="ru-RU"/>
        </w:rPr>
        <w:t>в 6 классе: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сравнивать растительные ткани и органы растений между собой;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классифицировать растения и их части по разным основаниям;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применять полученные знания для выращивания и размножения культурных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Предметные результаты освоения программы по биологии к концу обучения </w:t>
      </w:r>
      <w:r w:rsidRPr="004D3840">
        <w:rPr>
          <w:rFonts w:ascii="Times New Roman" w:hAnsi="Times New Roman"/>
          <w:b/>
          <w:i/>
          <w:color w:val="000000"/>
          <w:sz w:val="28"/>
          <w:lang w:val="ru-RU"/>
        </w:rPr>
        <w:t>в 7</w:t>
      </w:r>
      <w:r w:rsidRPr="004D3840">
        <w:rPr>
          <w:rFonts w:ascii="Times New Roman" w:hAnsi="Times New Roman"/>
          <w:b/>
          <w:color w:val="000000"/>
          <w:sz w:val="28"/>
          <w:lang w:val="ru-RU"/>
        </w:rPr>
        <w:t xml:space="preserve"> </w:t>
      </w:r>
      <w:r w:rsidRPr="004D3840">
        <w:rPr>
          <w:rFonts w:ascii="Times New Roman" w:hAnsi="Times New Roman"/>
          <w:b/>
          <w:i/>
          <w:color w:val="000000"/>
          <w:sz w:val="28"/>
          <w:lang w:val="ru-RU"/>
        </w:rPr>
        <w:t>классе</w:t>
      </w:r>
      <w:r w:rsidRPr="004D3840">
        <w:rPr>
          <w:rFonts w:ascii="Times New Roman" w:hAnsi="Times New Roman"/>
          <w:color w:val="000000"/>
          <w:sz w:val="28"/>
          <w:lang w:val="ru-RU"/>
        </w:rPr>
        <w:t>:</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D384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Предметные результаты освоения программы по биологии к концу обучения </w:t>
      </w:r>
      <w:r w:rsidRPr="004D3840">
        <w:rPr>
          <w:rFonts w:ascii="Times New Roman" w:hAnsi="Times New Roman"/>
          <w:b/>
          <w:i/>
          <w:color w:val="000000"/>
          <w:sz w:val="28"/>
          <w:lang w:val="ru-RU"/>
        </w:rPr>
        <w:t>в 8 классе: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сравнивать животные ткани и органы животных между собой;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классифицировать животных на основании особенностей строения;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взаимосвязи животных в природных сообществах, цепи питания;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раскрывать роль животных в природных сообществах;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иметь представление о мероприятиях по охране животного мира Земли;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Предметные результаты освоения программы по биологии к концу обучения </w:t>
      </w:r>
      <w:r w:rsidRPr="004D3840">
        <w:rPr>
          <w:rFonts w:ascii="Times New Roman" w:hAnsi="Times New Roman"/>
          <w:b/>
          <w:i/>
          <w:color w:val="000000"/>
          <w:sz w:val="28"/>
          <w:lang w:val="ru-RU"/>
        </w:rPr>
        <w:t>в 9 классе: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D384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72933" w:rsidRPr="004D3840" w:rsidRDefault="00922767">
      <w:pPr>
        <w:spacing w:after="0" w:line="264" w:lineRule="auto"/>
        <w:ind w:firstLine="600"/>
        <w:jc w:val="both"/>
        <w:rPr>
          <w:lang w:val="ru-RU"/>
        </w:rPr>
      </w:pPr>
      <w:r w:rsidRPr="004D384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72933" w:rsidRPr="004D3840" w:rsidRDefault="00C72933">
      <w:pPr>
        <w:rPr>
          <w:lang w:val="ru-RU"/>
        </w:rPr>
        <w:sectPr w:rsidR="00C72933" w:rsidRPr="004D3840">
          <w:pgSz w:w="11906" w:h="16383"/>
          <w:pgMar w:top="1134" w:right="850" w:bottom="1134" w:left="1701" w:header="720" w:footer="720" w:gutter="0"/>
          <w:cols w:space="720"/>
        </w:sectPr>
      </w:pPr>
    </w:p>
    <w:p w:rsidR="00C72933" w:rsidRDefault="00922767">
      <w:pPr>
        <w:spacing w:after="0"/>
        <w:ind w:left="120"/>
      </w:pPr>
      <w:bookmarkStart w:id="5" w:name="block-39589283"/>
      <w:bookmarkEnd w:id="4"/>
      <w:r w:rsidRPr="004D38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2933" w:rsidRDefault="009227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72933">
        <w:trPr>
          <w:trHeight w:val="144"/>
          <w:tblCellSpacing w:w="20" w:type="nil"/>
        </w:trPr>
        <w:tc>
          <w:tcPr>
            <w:tcW w:w="505"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 п/п </w:t>
            </w:r>
          </w:p>
          <w:p w:rsidR="00C72933" w:rsidRDefault="00C72933">
            <w:pPr>
              <w:spacing w:after="0"/>
              <w:ind w:left="135"/>
            </w:pPr>
          </w:p>
        </w:tc>
        <w:tc>
          <w:tcPr>
            <w:tcW w:w="2288"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Наименование разделов и тем программы </w:t>
            </w:r>
          </w:p>
          <w:p w:rsidR="00C72933" w:rsidRDefault="00C72933">
            <w:pPr>
              <w:spacing w:after="0"/>
              <w:ind w:left="135"/>
            </w:pPr>
          </w:p>
        </w:tc>
        <w:tc>
          <w:tcPr>
            <w:tcW w:w="0" w:type="auto"/>
            <w:gridSpan w:val="3"/>
            <w:tcMar>
              <w:top w:w="50" w:type="dxa"/>
              <w:left w:w="100" w:type="dxa"/>
            </w:tcMar>
            <w:vAlign w:val="center"/>
          </w:tcPr>
          <w:p w:rsidR="00C72933" w:rsidRDefault="0092276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Электронные (цифровые) образовательные ресурсы </w:t>
            </w:r>
          </w:p>
          <w:p w:rsidR="00C72933" w:rsidRDefault="00C72933">
            <w:pPr>
              <w:spacing w:after="0"/>
              <w:ind w:left="135"/>
            </w:pPr>
          </w:p>
        </w:tc>
      </w:tr>
      <w:tr w:rsidR="00C72933">
        <w:trPr>
          <w:trHeight w:val="144"/>
          <w:tblCellSpacing w:w="20" w:type="nil"/>
        </w:trPr>
        <w:tc>
          <w:tcPr>
            <w:tcW w:w="0" w:type="auto"/>
            <w:vMerge/>
            <w:tcBorders>
              <w:top w:val="nil"/>
            </w:tcBorders>
            <w:tcMar>
              <w:top w:w="50" w:type="dxa"/>
              <w:left w:w="100" w:type="dxa"/>
            </w:tcMar>
          </w:tcPr>
          <w:p w:rsidR="00C72933" w:rsidRDefault="00C72933"/>
        </w:tc>
        <w:tc>
          <w:tcPr>
            <w:tcW w:w="0" w:type="auto"/>
            <w:vMerge/>
            <w:tcBorders>
              <w:top w:val="nil"/>
            </w:tcBorders>
            <w:tcMar>
              <w:top w:w="50" w:type="dxa"/>
              <w:left w:w="100" w:type="dxa"/>
            </w:tcMar>
          </w:tcPr>
          <w:p w:rsidR="00C72933" w:rsidRDefault="00C72933"/>
        </w:tc>
        <w:tc>
          <w:tcPr>
            <w:tcW w:w="1050"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Всего </w:t>
            </w:r>
          </w:p>
          <w:p w:rsidR="00C72933" w:rsidRDefault="00C72933">
            <w:pPr>
              <w:spacing w:after="0"/>
              <w:ind w:left="135"/>
            </w:pPr>
          </w:p>
        </w:tc>
        <w:tc>
          <w:tcPr>
            <w:tcW w:w="1785"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Контрольные работы </w:t>
            </w:r>
          </w:p>
          <w:p w:rsidR="00C72933" w:rsidRDefault="00C72933">
            <w:pPr>
              <w:spacing w:after="0"/>
              <w:ind w:left="135"/>
            </w:pPr>
          </w:p>
        </w:tc>
        <w:tc>
          <w:tcPr>
            <w:tcW w:w="1866"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Практические работы </w:t>
            </w:r>
          </w:p>
          <w:p w:rsidR="00C72933" w:rsidRDefault="00C72933">
            <w:pPr>
              <w:spacing w:after="0"/>
              <w:ind w:left="135"/>
            </w:pPr>
          </w:p>
        </w:tc>
        <w:tc>
          <w:tcPr>
            <w:tcW w:w="0" w:type="auto"/>
            <w:vMerge/>
            <w:tcBorders>
              <w:top w:val="nil"/>
            </w:tcBorders>
            <w:tcMar>
              <w:top w:w="50" w:type="dxa"/>
              <w:left w:w="100" w:type="dxa"/>
            </w:tcMar>
          </w:tcPr>
          <w:p w:rsidR="00C72933" w:rsidRDefault="00C72933"/>
        </w:tc>
      </w:tr>
      <w:tr w:rsidR="00C72933" w:rsidRPr="007116C8">
        <w:trPr>
          <w:trHeight w:val="144"/>
          <w:tblCellSpacing w:w="20" w:type="nil"/>
        </w:trPr>
        <w:tc>
          <w:tcPr>
            <w:tcW w:w="505" w:type="dxa"/>
            <w:tcMar>
              <w:top w:w="50" w:type="dxa"/>
              <w:left w:w="100" w:type="dxa"/>
            </w:tcMar>
            <w:vAlign w:val="center"/>
          </w:tcPr>
          <w:p w:rsidR="00C72933" w:rsidRDefault="00922767">
            <w:pPr>
              <w:spacing w:after="0"/>
            </w:pPr>
            <w:r>
              <w:rPr>
                <w:rFonts w:ascii="Times New Roman" w:hAnsi="Times New Roman"/>
                <w:color w:val="000000"/>
                <w:sz w:val="24"/>
              </w:rPr>
              <w:t>1</w:t>
            </w:r>
          </w:p>
        </w:tc>
        <w:tc>
          <w:tcPr>
            <w:tcW w:w="2288"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413368</w:t>
              </w:r>
            </w:hyperlink>
          </w:p>
        </w:tc>
      </w:tr>
      <w:tr w:rsidR="00C72933" w:rsidRPr="007116C8">
        <w:trPr>
          <w:trHeight w:val="144"/>
          <w:tblCellSpacing w:w="20" w:type="nil"/>
        </w:trPr>
        <w:tc>
          <w:tcPr>
            <w:tcW w:w="505" w:type="dxa"/>
            <w:tcMar>
              <w:top w:w="50" w:type="dxa"/>
              <w:left w:w="100" w:type="dxa"/>
            </w:tcMar>
            <w:vAlign w:val="center"/>
          </w:tcPr>
          <w:p w:rsidR="00C72933" w:rsidRDefault="00922767">
            <w:pPr>
              <w:spacing w:after="0"/>
            </w:pPr>
            <w:r>
              <w:rPr>
                <w:rFonts w:ascii="Times New Roman" w:hAnsi="Times New Roman"/>
                <w:color w:val="000000"/>
                <w:sz w:val="24"/>
              </w:rPr>
              <w:t>2</w:t>
            </w:r>
          </w:p>
        </w:tc>
        <w:tc>
          <w:tcPr>
            <w:tcW w:w="2288" w:type="dxa"/>
            <w:tcMar>
              <w:top w:w="50" w:type="dxa"/>
              <w:left w:w="100" w:type="dxa"/>
            </w:tcMar>
            <w:vAlign w:val="center"/>
          </w:tcPr>
          <w:p w:rsidR="00C72933" w:rsidRDefault="0092276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413368</w:t>
              </w:r>
            </w:hyperlink>
          </w:p>
        </w:tc>
      </w:tr>
      <w:tr w:rsidR="00C72933" w:rsidRPr="007116C8">
        <w:trPr>
          <w:trHeight w:val="144"/>
          <w:tblCellSpacing w:w="20" w:type="nil"/>
        </w:trPr>
        <w:tc>
          <w:tcPr>
            <w:tcW w:w="505" w:type="dxa"/>
            <w:tcMar>
              <w:top w:w="50" w:type="dxa"/>
              <w:left w:w="100" w:type="dxa"/>
            </w:tcMar>
            <w:vAlign w:val="center"/>
          </w:tcPr>
          <w:p w:rsidR="00C72933" w:rsidRDefault="00922767">
            <w:pPr>
              <w:spacing w:after="0"/>
            </w:pPr>
            <w:r>
              <w:rPr>
                <w:rFonts w:ascii="Times New Roman" w:hAnsi="Times New Roman"/>
                <w:color w:val="000000"/>
                <w:sz w:val="24"/>
              </w:rPr>
              <w:t>3</w:t>
            </w:r>
          </w:p>
        </w:tc>
        <w:tc>
          <w:tcPr>
            <w:tcW w:w="2288" w:type="dxa"/>
            <w:tcMar>
              <w:top w:w="50" w:type="dxa"/>
              <w:left w:w="100" w:type="dxa"/>
            </w:tcMar>
            <w:vAlign w:val="center"/>
          </w:tcPr>
          <w:p w:rsidR="00C72933" w:rsidRDefault="0092276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413368</w:t>
              </w:r>
            </w:hyperlink>
          </w:p>
        </w:tc>
      </w:tr>
      <w:tr w:rsidR="00C72933" w:rsidRPr="007116C8">
        <w:trPr>
          <w:trHeight w:val="144"/>
          <w:tblCellSpacing w:w="20" w:type="nil"/>
        </w:trPr>
        <w:tc>
          <w:tcPr>
            <w:tcW w:w="505" w:type="dxa"/>
            <w:tcMar>
              <w:top w:w="50" w:type="dxa"/>
              <w:left w:w="100" w:type="dxa"/>
            </w:tcMar>
            <w:vAlign w:val="center"/>
          </w:tcPr>
          <w:p w:rsidR="00C72933" w:rsidRDefault="00922767">
            <w:pPr>
              <w:spacing w:after="0"/>
            </w:pPr>
            <w:r>
              <w:rPr>
                <w:rFonts w:ascii="Times New Roman" w:hAnsi="Times New Roman"/>
                <w:color w:val="000000"/>
                <w:sz w:val="24"/>
              </w:rPr>
              <w:t>4</w:t>
            </w:r>
          </w:p>
        </w:tc>
        <w:tc>
          <w:tcPr>
            <w:tcW w:w="2288" w:type="dxa"/>
            <w:tcMar>
              <w:top w:w="50" w:type="dxa"/>
              <w:left w:w="100" w:type="dxa"/>
            </w:tcMar>
            <w:vAlign w:val="center"/>
          </w:tcPr>
          <w:p w:rsidR="00C72933" w:rsidRDefault="0092276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413368</w:t>
              </w:r>
            </w:hyperlink>
          </w:p>
        </w:tc>
      </w:tr>
      <w:tr w:rsidR="00C72933" w:rsidRPr="007116C8">
        <w:trPr>
          <w:trHeight w:val="144"/>
          <w:tblCellSpacing w:w="20" w:type="nil"/>
        </w:trPr>
        <w:tc>
          <w:tcPr>
            <w:tcW w:w="505" w:type="dxa"/>
            <w:tcMar>
              <w:top w:w="50" w:type="dxa"/>
              <w:left w:w="100" w:type="dxa"/>
            </w:tcMar>
            <w:vAlign w:val="center"/>
          </w:tcPr>
          <w:p w:rsidR="00C72933" w:rsidRDefault="00922767">
            <w:pPr>
              <w:spacing w:after="0"/>
            </w:pPr>
            <w:r>
              <w:rPr>
                <w:rFonts w:ascii="Times New Roman" w:hAnsi="Times New Roman"/>
                <w:color w:val="000000"/>
                <w:sz w:val="24"/>
              </w:rPr>
              <w:t>5</w:t>
            </w:r>
          </w:p>
        </w:tc>
        <w:tc>
          <w:tcPr>
            <w:tcW w:w="2288" w:type="dxa"/>
            <w:tcMar>
              <w:top w:w="50" w:type="dxa"/>
              <w:left w:w="100" w:type="dxa"/>
            </w:tcMar>
            <w:vAlign w:val="center"/>
          </w:tcPr>
          <w:p w:rsidR="00C72933" w:rsidRDefault="0092276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413368</w:t>
              </w:r>
            </w:hyperlink>
          </w:p>
        </w:tc>
      </w:tr>
      <w:tr w:rsidR="00C72933" w:rsidRPr="007116C8">
        <w:trPr>
          <w:trHeight w:val="144"/>
          <w:tblCellSpacing w:w="20" w:type="nil"/>
        </w:trPr>
        <w:tc>
          <w:tcPr>
            <w:tcW w:w="505" w:type="dxa"/>
            <w:tcMar>
              <w:top w:w="50" w:type="dxa"/>
              <w:left w:w="100" w:type="dxa"/>
            </w:tcMar>
            <w:vAlign w:val="center"/>
          </w:tcPr>
          <w:p w:rsidR="00C72933" w:rsidRDefault="00922767">
            <w:pPr>
              <w:spacing w:after="0"/>
            </w:pPr>
            <w:r>
              <w:rPr>
                <w:rFonts w:ascii="Times New Roman" w:hAnsi="Times New Roman"/>
                <w:color w:val="000000"/>
                <w:sz w:val="24"/>
              </w:rPr>
              <w:t>6</w:t>
            </w:r>
          </w:p>
        </w:tc>
        <w:tc>
          <w:tcPr>
            <w:tcW w:w="2288" w:type="dxa"/>
            <w:tcMar>
              <w:top w:w="50" w:type="dxa"/>
              <w:left w:w="100" w:type="dxa"/>
            </w:tcMar>
            <w:vAlign w:val="center"/>
          </w:tcPr>
          <w:p w:rsidR="00C72933" w:rsidRDefault="0092276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413368</w:t>
              </w:r>
            </w:hyperlink>
          </w:p>
        </w:tc>
      </w:tr>
      <w:tr w:rsidR="00C72933" w:rsidRPr="007116C8">
        <w:trPr>
          <w:trHeight w:val="144"/>
          <w:tblCellSpacing w:w="20" w:type="nil"/>
        </w:trPr>
        <w:tc>
          <w:tcPr>
            <w:tcW w:w="505" w:type="dxa"/>
            <w:tcMar>
              <w:top w:w="50" w:type="dxa"/>
              <w:left w:w="100" w:type="dxa"/>
            </w:tcMar>
            <w:vAlign w:val="center"/>
          </w:tcPr>
          <w:p w:rsidR="00C72933" w:rsidRDefault="00922767">
            <w:pPr>
              <w:spacing w:after="0"/>
            </w:pPr>
            <w:r>
              <w:rPr>
                <w:rFonts w:ascii="Times New Roman" w:hAnsi="Times New Roman"/>
                <w:color w:val="000000"/>
                <w:sz w:val="24"/>
              </w:rPr>
              <w:t>7</w:t>
            </w:r>
          </w:p>
        </w:tc>
        <w:tc>
          <w:tcPr>
            <w:tcW w:w="2288" w:type="dxa"/>
            <w:tcMar>
              <w:top w:w="50" w:type="dxa"/>
              <w:left w:w="100" w:type="dxa"/>
            </w:tcMar>
            <w:vAlign w:val="center"/>
          </w:tcPr>
          <w:p w:rsidR="00C72933" w:rsidRDefault="0092276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413368</w:t>
              </w:r>
            </w:hyperlink>
          </w:p>
        </w:tc>
      </w:tr>
      <w:tr w:rsidR="00C72933">
        <w:trPr>
          <w:trHeight w:val="144"/>
          <w:tblCellSpacing w:w="20" w:type="nil"/>
        </w:trPr>
        <w:tc>
          <w:tcPr>
            <w:tcW w:w="0" w:type="auto"/>
            <w:gridSpan w:val="2"/>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72933" w:rsidRDefault="00C72933"/>
        </w:tc>
      </w:tr>
    </w:tbl>
    <w:p w:rsidR="00C72933" w:rsidRDefault="00C72933">
      <w:pPr>
        <w:sectPr w:rsidR="00C72933">
          <w:pgSz w:w="16383" w:h="11906" w:orient="landscape"/>
          <w:pgMar w:top="1134" w:right="850" w:bottom="1134" w:left="1701" w:header="720" w:footer="720" w:gutter="0"/>
          <w:cols w:space="720"/>
        </w:sectPr>
      </w:pPr>
    </w:p>
    <w:p w:rsidR="00C72933" w:rsidRDefault="009227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72933">
        <w:trPr>
          <w:trHeight w:val="144"/>
          <w:tblCellSpacing w:w="20" w:type="nil"/>
        </w:trPr>
        <w:tc>
          <w:tcPr>
            <w:tcW w:w="456"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 п/п </w:t>
            </w:r>
          </w:p>
          <w:p w:rsidR="00C72933" w:rsidRDefault="00C72933">
            <w:pPr>
              <w:spacing w:after="0"/>
              <w:ind w:left="135"/>
            </w:pPr>
          </w:p>
        </w:tc>
        <w:tc>
          <w:tcPr>
            <w:tcW w:w="3168"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Наименование разделов и тем программы </w:t>
            </w:r>
          </w:p>
          <w:p w:rsidR="00C72933" w:rsidRDefault="00C72933">
            <w:pPr>
              <w:spacing w:after="0"/>
              <w:ind w:left="135"/>
            </w:pPr>
          </w:p>
        </w:tc>
        <w:tc>
          <w:tcPr>
            <w:tcW w:w="0" w:type="auto"/>
            <w:gridSpan w:val="3"/>
            <w:tcMar>
              <w:top w:w="50" w:type="dxa"/>
              <w:left w:w="100" w:type="dxa"/>
            </w:tcMar>
            <w:vAlign w:val="center"/>
          </w:tcPr>
          <w:p w:rsidR="00C72933" w:rsidRDefault="009227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Электронные (цифровые) образовательные ресурсы </w:t>
            </w:r>
          </w:p>
          <w:p w:rsidR="00C72933" w:rsidRDefault="00C72933">
            <w:pPr>
              <w:spacing w:after="0"/>
              <w:ind w:left="135"/>
            </w:pPr>
          </w:p>
        </w:tc>
      </w:tr>
      <w:tr w:rsidR="00C72933">
        <w:trPr>
          <w:trHeight w:val="144"/>
          <w:tblCellSpacing w:w="20" w:type="nil"/>
        </w:trPr>
        <w:tc>
          <w:tcPr>
            <w:tcW w:w="0" w:type="auto"/>
            <w:vMerge/>
            <w:tcBorders>
              <w:top w:val="nil"/>
            </w:tcBorders>
            <w:tcMar>
              <w:top w:w="50" w:type="dxa"/>
              <w:left w:w="100" w:type="dxa"/>
            </w:tcMar>
          </w:tcPr>
          <w:p w:rsidR="00C72933" w:rsidRDefault="00C72933"/>
        </w:tc>
        <w:tc>
          <w:tcPr>
            <w:tcW w:w="0" w:type="auto"/>
            <w:vMerge/>
            <w:tcBorders>
              <w:top w:val="nil"/>
            </w:tcBorders>
            <w:tcMar>
              <w:top w:w="50" w:type="dxa"/>
              <w:left w:w="100" w:type="dxa"/>
            </w:tcMar>
          </w:tcPr>
          <w:p w:rsidR="00C72933" w:rsidRDefault="00C72933"/>
        </w:tc>
        <w:tc>
          <w:tcPr>
            <w:tcW w:w="966"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Всего </w:t>
            </w:r>
          </w:p>
          <w:p w:rsidR="00C72933" w:rsidRDefault="00C72933">
            <w:pPr>
              <w:spacing w:after="0"/>
              <w:ind w:left="135"/>
            </w:pPr>
          </w:p>
        </w:tc>
        <w:tc>
          <w:tcPr>
            <w:tcW w:w="1687"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Контрольные работы </w:t>
            </w:r>
          </w:p>
          <w:p w:rsidR="00C72933" w:rsidRDefault="00C72933">
            <w:pPr>
              <w:spacing w:after="0"/>
              <w:ind w:left="135"/>
            </w:pPr>
          </w:p>
        </w:tc>
        <w:tc>
          <w:tcPr>
            <w:tcW w:w="1774"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Практические работы </w:t>
            </w:r>
          </w:p>
          <w:p w:rsidR="00C72933" w:rsidRDefault="00C72933">
            <w:pPr>
              <w:spacing w:after="0"/>
              <w:ind w:left="135"/>
            </w:pPr>
          </w:p>
        </w:tc>
        <w:tc>
          <w:tcPr>
            <w:tcW w:w="0" w:type="auto"/>
            <w:vMerge/>
            <w:tcBorders>
              <w:top w:val="nil"/>
            </w:tcBorders>
            <w:tcMar>
              <w:top w:w="50" w:type="dxa"/>
              <w:left w:w="100" w:type="dxa"/>
            </w:tcMar>
          </w:tcPr>
          <w:p w:rsidR="00C72933" w:rsidRDefault="00C72933"/>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4148</w:t>
              </w:r>
              <w:r>
                <w:rPr>
                  <w:rFonts w:ascii="Times New Roman" w:hAnsi="Times New Roman"/>
                  <w:color w:val="0000FF"/>
                  <w:u w:val="single"/>
                </w:rPr>
                <w:t>d</w:t>
              </w:r>
              <w:r w:rsidRPr="004D3840">
                <w:rPr>
                  <w:rFonts w:ascii="Times New Roman" w:hAnsi="Times New Roman"/>
                  <w:color w:val="0000FF"/>
                  <w:u w:val="single"/>
                  <w:lang w:val="ru-RU"/>
                </w:rPr>
                <w:t>0</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2</w:t>
            </w:r>
          </w:p>
        </w:tc>
        <w:tc>
          <w:tcPr>
            <w:tcW w:w="3168"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4148</w:t>
              </w:r>
              <w:r>
                <w:rPr>
                  <w:rFonts w:ascii="Times New Roman" w:hAnsi="Times New Roman"/>
                  <w:color w:val="0000FF"/>
                  <w:u w:val="single"/>
                </w:rPr>
                <w:t>d</w:t>
              </w:r>
              <w:r w:rsidRPr="004D3840">
                <w:rPr>
                  <w:rFonts w:ascii="Times New Roman" w:hAnsi="Times New Roman"/>
                  <w:color w:val="0000FF"/>
                  <w:u w:val="single"/>
                  <w:lang w:val="ru-RU"/>
                </w:rPr>
                <w:t>0</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3</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4148</w:t>
              </w:r>
              <w:r>
                <w:rPr>
                  <w:rFonts w:ascii="Times New Roman" w:hAnsi="Times New Roman"/>
                  <w:color w:val="0000FF"/>
                  <w:u w:val="single"/>
                </w:rPr>
                <w:t>d</w:t>
              </w:r>
              <w:r w:rsidRPr="004D3840">
                <w:rPr>
                  <w:rFonts w:ascii="Times New Roman" w:hAnsi="Times New Roman"/>
                  <w:color w:val="0000FF"/>
                  <w:u w:val="single"/>
                  <w:lang w:val="ru-RU"/>
                </w:rPr>
                <w:t>0</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4</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4148</w:t>
              </w:r>
              <w:r>
                <w:rPr>
                  <w:rFonts w:ascii="Times New Roman" w:hAnsi="Times New Roman"/>
                  <w:color w:val="0000FF"/>
                  <w:u w:val="single"/>
                </w:rPr>
                <w:t>d</w:t>
              </w:r>
              <w:r w:rsidRPr="004D3840">
                <w:rPr>
                  <w:rFonts w:ascii="Times New Roman" w:hAnsi="Times New Roman"/>
                  <w:color w:val="0000FF"/>
                  <w:u w:val="single"/>
                  <w:lang w:val="ru-RU"/>
                </w:rPr>
                <w:t>0</w:t>
              </w:r>
            </w:hyperlink>
          </w:p>
        </w:tc>
      </w:tr>
      <w:tr w:rsidR="00C72933">
        <w:trPr>
          <w:trHeight w:val="144"/>
          <w:tblCellSpacing w:w="20" w:type="nil"/>
        </w:trPr>
        <w:tc>
          <w:tcPr>
            <w:tcW w:w="0" w:type="auto"/>
            <w:gridSpan w:val="2"/>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72933" w:rsidRDefault="00C72933"/>
        </w:tc>
      </w:tr>
    </w:tbl>
    <w:p w:rsidR="00C72933" w:rsidRDefault="00C72933">
      <w:pPr>
        <w:sectPr w:rsidR="00C72933">
          <w:pgSz w:w="16383" w:h="11906" w:orient="landscape"/>
          <w:pgMar w:top="1134" w:right="850" w:bottom="1134" w:left="1701" w:header="720" w:footer="720" w:gutter="0"/>
          <w:cols w:space="720"/>
        </w:sectPr>
      </w:pPr>
    </w:p>
    <w:p w:rsidR="00C72933" w:rsidRDefault="009227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72933">
        <w:trPr>
          <w:trHeight w:val="144"/>
          <w:tblCellSpacing w:w="20" w:type="nil"/>
        </w:trPr>
        <w:tc>
          <w:tcPr>
            <w:tcW w:w="476"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 п/п </w:t>
            </w:r>
          </w:p>
          <w:p w:rsidR="00C72933" w:rsidRDefault="00C72933">
            <w:pPr>
              <w:spacing w:after="0"/>
              <w:ind w:left="135"/>
            </w:pPr>
          </w:p>
        </w:tc>
        <w:tc>
          <w:tcPr>
            <w:tcW w:w="2816"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Наименование разделов и тем программы </w:t>
            </w:r>
          </w:p>
          <w:p w:rsidR="00C72933" w:rsidRDefault="00C72933">
            <w:pPr>
              <w:spacing w:after="0"/>
              <w:ind w:left="135"/>
            </w:pPr>
          </w:p>
        </w:tc>
        <w:tc>
          <w:tcPr>
            <w:tcW w:w="0" w:type="auto"/>
            <w:gridSpan w:val="3"/>
            <w:tcMar>
              <w:top w:w="50" w:type="dxa"/>
              <w:left w:w="100" w:type="dxa"/>
            </w:tcMar>
            <w:vAlign w:val="center"/>
          </w:tcPr>
          <w:p w:rsidR="00C72933" w:rsidRDefault="0092276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Электронные (цифровые) образовательные ресурсы </w:t>
            </w:r>
          </w:p>
          <w:p w:rsidR="00C72933" w:rsidRDefault="00C72933">
            <w:pPr>
              <w:spacing w:after="0"/>
              <w:ind w:left="135"/>
            </w:pPr>
          </w:p>
        </w:tc>
      </w:tr>
      <w:tr w:rsidR="00C72933">
        <w:trPr>
          <w:trHeight w:val="144"/>
          <w:tblCellSpacing w:w="20" w:type="nil"/>
        </w:trPr>
        <w:tc>
          <w:tcPr>
            <w:tcW w:w="0" w:type="auto"/>
            <w:vMerge/>
            <w:tcBorders>
              <w:top w:val="nil"/>
            </w:tcBorders>
            <w:tcMar>
              <w:top w:w="50" w:type="dxa"/>
              <w:left w:w="100" w:type="dxa"/>
            </w:tcMar>
          </w:tcPr>
          <w:p w:rsidR="00C72933" w:rsidRDefault="00C72933"/>
        </w:tc>
        <w:tc>
          <w:tcPr>
            <w:tcW w:w="0" w:type="auto"/>
            <w:vMerge/>
            <w:tcBorders>
              <w:top w:val="nil"/>
            </w:tcBorders>
            <w:tcMar>
              <w:top w:w="50" w:type="dxa"/>
              <w:left w:w="100" w:type="dxa"/>
            </w:tcMar>
          </w:tcPr>
          <w:p w:rsidR="00C72933" w:rsidRDefault="00C72933"/>
        </w:tc>
        <w:tc>
          <w:tcPr>
            <w:tcW w:w="999"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Всего </w:t>
            </w:r>
          </w:p>
          <w:p w:rsidR="00C72933" w:rsidRDefault="00C72933">
            <w:pPr>
              <w:spacing w:after="0"/>
              <w:ind w:left="135"/>
            </w:pPr>
          </w:p>
        </w:tc>
        <w:tc>
          <w:tcPr>
            <w:tcW w:w="1726"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Контрольные работы </w:t>
            </w:r>
          </w:p>
          <w:p w:rsidR="00C72933" w:rsidRDefault="00C72933">
            <w:pPr>
              <w:spacing w:after="0"/>
              <w:ind w:left="135"/>
            </w:pPr>
          </w:p>
        </w:tc>
        <w:tc>
          <w:tcPr>
            <w:tcW w:w="1811"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Практические работы </w:t>
            </w:r>
          </w:p>
          <w:p w:rsidR="00C72933" w:rsidRDefault="00C72933">
            <w:pPr>
              <w:spacing w:after="0"/>
              <w:ind w:left="135"/>
            </w:pPr>
          </w:p>
        </w:tc>
        <w:tc>
          <w:tcPr>
            <w:tcW w:w="0" w:type="auto"/>
            <w:vMerge/>
            <w:tcBorders>
              <w:top w:val="nil"/>
            </w:tcBorders>
            <w:tcMar>
              <w:top w:w="50" w:type="dxa"/>
              <w:left w:w="100" w:type="dxa"/>
            </w:tcMar>
          </w:tcPr>
          <w:p w:rsidR="00C72933" w:rsidRDefault="00C72933"/>
        </w:tc>
      </w:tr>
      <w:tr w:rsidR="00C72933" w:rsidRPr="007116C8">
        <w:trPr>
          <w:trHeight w:val="144"/>
          <w:tblCellSpacing w:w="20" w:type="nil"/>
        </w:trPr>
        <w:tc>
          <w:tcPr>
            <w:tcW w:w="476" w:type="dxa"/>
            <w:tcMar>
              <w:top w:w="50" w:type="dxa"/>
              <w:left w:w="100" w:type="dxa"/>
            </w:tcMar>
            <w:vAlign w:val="center"/>
          </w:tcPr>
          <w:p w:rsidR="00C72933" w:rsidRDefault="00922767">
            <w:pPr>
              <w:spacing w:after="0"/>
            </w:pPr>
            <w:r>
              <w:rPr>
                <w:rFonts w:ascii="Times New Roman" w:hAnsi="Times New Roman"/>
                <w:color w:val="000000"/>
                <w:sz w:val="24"/>
              </w:rPr>
              <w:t>1</w:t>
            </w:r>
          </w:p>
        </w:tc>
        <w:tc>
          <w:tcPr>
            <w:tcW w:w="2816" w:type="dxa"/>
            <w:tcMar>
              <w:top w:w="50" w:type="dxa"/>
              <w:left w:w="100" w:type="dxa"/>
            </w:tcMar>
            <w:vAlign w:val="center"/>
          </w:tcPr>
          <w:p w:rsidR="00C72933" w:rsidRDefault="0092276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416720</w:t>
              </w:r>
            </w:hyperlink>
          </w:p>
        </w:tc>
      </w:tr>
      <w:tr w:rsidR="00C72933" w:rsidRPr="007116C8">
        <w:trPr>
          <w:trHeight w:val="144"/>
          <w:tblCellSpacing w:w="20" w:type="nil"/>
        </w:trPr>
        <w:tc>
          <w:tcPr>
            <w:tcW w:w="476" w:type="dxa"/>
            <w:tcMar>
              <w:top w:w="50" w:type="dxa"/>
              <w:left w:w="100" w:type="dxa"/>
            </w:tcMar>
            <w:vAlign w:val="center"/>
          </w:tcPr>
          <w:p w:rsidR="00C72933" w:rsidRDefault="00922767">
            <w:pPr>
              <w:spacing w:after="0"/>
            </w:pPr>
            <w:r>
              <w:rPr>
                <w:rFonts w:ascii="Times New Roman" w:hAnsi="Times New Roman"/>
                <w:color w:val="000000"/>
                <w:sz w:val="24"/>
              </w:rPr>
              <w:t>2</w:t>
            </w:r>
          </w:p>
        </w:tc>
        <w:tc>
          <w:tcPr>
            <w:tcW w:w="2816"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416720</w:t>
              </w:r>
            </w:hyperlink>
          </w:p>
        </w:tc>
      </w:tr>
      <w:tr w:rsidR="00C72933" w:rsidRPr="007116C8">
        <w:trPr>
          <w:trHeight w:val="144"/>
          <w:tblCellSpacing w:w="20" w:type="nil"/>
        </w:trPr>
        <w:tc>
          <w:tcPr>
            <w:tcW w:w="476" w:type="dxa"/>
            <w:tcMar>
              <w:top w:w="50" w:type="dxa"/>
              <w:left w:w="100" w:type="dxa"/>
            </w:tcMar>
            <w:vAlign w:val="center"/>
          </w:tcPr>
          <w:p w:rsidR="00C72933" w:rsidRDefault="00922767">
            <w:pPr>
              <w:spacing w:after="0"/>
            </w:pPr>
            <w:r>
              <w:rPr>
                <w:rFonts w:ascii="Times New Roman" w:hAnsi="Times New Roman"/>
                <w:color w:val="000000"/>
                <w:sz w:val="24"/>
              </w:rPr>
              <w:t>3</w:t>
            </w:r>
          </w:p>
        </w:tc>
        <w:tc>
          <w:tcPr>
            <w:tcW w:w="2816" w:type="dxa"/>
            <w:tcMar>
              <w:top w:w="50" w:type="dxa"/>
              <w:left w:w="100" w:type="dxa"/>
            </w:tcMar>
            <w:vAlign w:val="center"/>
          </w:tcPr>
          <w:p w:rsidR="00C72933" w:rsidRDefault="0092276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416720</w:t>
              </w:r>
            </w:hyperlink>
          </w:p>
        </w:tc>
      </w:tr>
      <w:tr w:rsidR="00C72933" w:rsidRPr="007116C8">
        <w:trPr>
          <w:trHeight w:val="144"/>
          <w:tblCellSpacing w:w="20" w:type="nil"/>
        </w:trPr>
        <w:tc>
          <w:tcPr>
            <w:tcW w:w="476" w:type="dxa"/>
            <w:tcMar>
              <w:top w:w="50" w:type="dxa"/>
              <w:left w:w="100" w:type="dxa"/>
            </w:tcMar>
            <w:vAlign w:val="center"/>
          </w:tcPr>
          <w:p w:rsidR="00C72933" w:rsidRDefault="00922767">
            <w:pPr>
              <w:spacing w:after="0"/>
            </w:pPr>
            <w:r>
              <w:rPr>
                <w:rFonts w:ascii="Times New Roman" w:hAnsi="Times New Roman"/>
                <w:color w:val="000000"/>
                <w:sz w:val="24"/>
              </w:rPr>
              <w:t>4</w:t>
            </w:r>
          </w:p>
        </w:tc>
        <w:tc>
          <w:tcPr>
            <w:tcW w:w="2816" w:type="dxa"/>
            <w:tcMar>
              <w:top w:w="50" w:type="dxa"/>
              <w:left w:w="100" w:type="dxa"/>
            </w:tcMar>
            <w:vAlign w:val="center"/>
          </w:tcPr>
          <w:p w:rsidR="00C72933" w:rsidRDefault="0092276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416720</w:t>
              </w:r>
            </w:hyperlink>
          </w:p>
        </w:tc>
      </w:tr>
      <w:tr w:rsidR="00C72933" w:rsidRPr="007116C8">
        <w:trPr>
          <w:trHeight w:val="144"/>
          <w:tblCellSpacing w:w="20" w:type="nil"/>
        </w:trPr>
        <w:tc>
          <w:tcPr>
            <w:tcW w:w="476" w:type="dxa"/>
            <w:tcMar>
              <w:top w:w="50" w:type="dxa"/>
              <w:left w:w="100" w:type="dxa"/>
            </w:tcMar>
            <w:vAlign w:val="center"/>
          </w:tcPr>
          <w:p w:rsidR="00C72933" w:rsidRDefault="00922767">
            <w:pPr>
              <w:spacing w:after="0"/>
            </w:pPr>
            <w:r>
              <w:rPr>
                <w:rFonts w:ascii="Times New Roman" w:hAnsi="Times New Roman"/>
                <w:color w:val="000000"/>
                <w:sz w:val="24"/>
              </w:rPr>
              <w:t>5</w:t>
            </w:r>
          </w:p>
        </w:tc>
        <w:tc>
          <w:tcPr>
            <w:tcW w:w="2816" w:type="dxa"/>
            <w:tcMar>
              <w:top w:w="50" w:type="dxa"/>
              <w:left w:w="100" w:type="dxa"/>
            </w:tcMar>
            <w:vAlign w:val="center"/>
          </w:tcPr>
          <w:p w:rsidR="00C72933" w:rsidRDefault="0092276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416720</w:t>
              </w:r>
            </w:hyperlink>
          </w:p>
        </w:tc>
      </w:tr>
      <w:tr w:rsidR="00C72933">
        <w:trPr>
          <w:trHeight w:val="144"/>
          <w:tblCellSpacing w:w="20" w:type="nil"/>
        </w:trPr>
        <w:tc>
          <w:tcPr>
            <w:tcW w:w="0" w:type="auto"/>
            <w:gridSpan w:val="2"/>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72933" w:rsidRDefault="00C72933"/>
        </w:tc>
      </w:tr>
    </w:tbl>
    <w:p w:rsidR="00C72933" w:rsidRDefault="00C72933">
      <w:pPr>
        <w:sectPr w:rsidR="00C72933">
          <w:pgSz w:w="16383" w:h="11906" w:orient="landscape"/>
          <w:pgMar w:top="1134" w:right="850" w:bottom="1134" w:left="1701" w:header="720" w:footer="720" w:gutter="0"/>
          <w:cols w:space="720"/>
        </w:sectPr>
      </w:pPr>
    </w:p>
    <w:p w:rsidR="00C72933" w:rsidRDefault="009227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72933">
        <w:trPr>
          <w:trHeight w:val="144"/>
          <w:tblCellSpacing w:w="20" w:type="nil"/>
        </w:trPr>
        <w:tc>
          <w:tcPr>
            <w:tcW w:w="456"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 п/п </w:t>
            </w:r>
          </w:p>
          <w:p w:rsidR="00C72933" w:rsidRDefault="00C72933">
            <w:pPr>
              <w:spacing w:after="0"/>
              <w:ind w:left="135"/>
            </w:pPr>
          </w:p>
        </w:tc>
        <w:tc>
          <w:tcPr>
            <w:tcW w:w="3168"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Наименование разделов и тем программы </w:t>
            </w:r>
          </w:p>
          <w:p w:rsidR="00C72933" w:rsidRDefault="00C72933">
            <w:pPr>
              <w:spacing w:after="0"/>
              <w:ind w:left="135"/>
            </w:pPr>
          </w:p>
        </w:tc>
        <w:tc>
          <w:tcPr>
            <w:tcW w:w="0" w:type="auto"/>
            <w:gridSpan w:val="3"/>
            <w:tcMar>
              <w:top w:w="50" w:type="dxa"/>
              <w:left w:w="100" w:type="dxa"/>
            </w:tcMar>
            <w:vAlign w:val="center"/>
          </w:tcPr>
          <w:p w:rsidR="00C72933" w:rsidRDefault="0092276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Электронные (цифровые) образовательные ресурсы </w:t>
            </w:r>
          </w:p>
          <w:p w:rsidR="00C72933" w:rsidRDefault="00C72933">
            <w:pPr>
              <w:spacing w:after="0"/>
              <w:ind w:left="135"/>
            </w:pPr>
          </w:p>
        </w:tc>
      </w:tr>
      <w:tr w:rsidR="00C72933">
        <w:trPr>
          <w:trHeight w:val="144"/>
          <w:tblCellSpacing w:w="20" w:type="nil"/>
        </w:trPr>
        <w:tc>
          <w:tcPr>
            <w:tcW w:w="0" w:type="auto"/>
            <w:vMerge/>
            <w:tcBorders>
              <w:top w:val="nil"/>
            </w:tcBorders>
            <w:tcMar>
              <w:top w:w="50" w:type="dxa"/>
              <w:left w:w="100" w:type="dxa"/>
            </w:tcMar>
          </w:tcPr>
          <w:p w:rsidR="00C72933" w:rsidRDefault="00C72933"/>
        </w:tc>
        <w:tc>
          <w:tcPr>
            <w:tcW w:w="0" w:type="auto"/>
            <w:vMerge/>
            <w:tcBorders>
              <w:top w:val="nil"/>
            </w:tcBorders>
            <w:tcMar>
              <w:top w:w="50" w:type="dxa"/>
              <w:left w:w="100" w:type="dxa"/>
            </w:tcMar>
          </w:tcPr>
          <w:p w:rsidR="00C72933" w:rsidRDefault="00C72933"/>
        </w:tc>
        <w:tc>
          <w:tcPr>
            <w:tcW w:w="966"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Всего </w:t>
            </w:r>
          </w:p>
          <w:p w:rsidR="00C72933" w:rsidRDefault="00C72933">
            <w:pPr>
              <w:spacing w:after="0"/>
              <w:ind w:left="135"/>
            </w:pPr>
          </w:p>
        </w:tc>
        <w:tc>
          <w:tcPr>
            <w:tcW w:w="1687"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Контрольные работы </w:t>
            </w:r>
          </w:p>
          <w:p w:rsidR="00C72933" w:rsidRDefault="00C72933">
            <w:pPr>
              <w:spacing w:after="0"/>
              <w:ind w:left="135"/>
            </w:pPr>
          </w:p>
        </w:tc>
        <w:tc>
          <w:tcPr>
            <w:tcW w:w="1774"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Практические работы </w:t>
            </w:r>
          </w:p>
          <w:p w:rsidR="00C72933" w:rsidRDefault="00C72933">
            <w:pPr>
              <w:spacing w:after="0"/>
              <w:ind w:left="135"/>
            </w:pPr>
          </w:p>
        </w:tc>
        <w:tc>
          <w:tcPr>
            <w:tcW w:w="0" w:type="auto"/>
            <w:vMerge/>
            <w:tcBorders>
              <w:top w:val="nil"/>
            </w:tcBorders>
            <w:tcMar>
              <w:top w:w="50" w:type="dxa"/>
              <w:left w:w="100" w:type="dxa"/>
            </w:tcMar>
          </w:tcPr>
          <w:p w:rsidR="00C72933" w:rsidRDefault="00C72933"/>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2</w:t>
            </w:r>
          </w:p>
        </w:tc>
        <w:tc>
          <w:tcPr>
            <w:tcW w:w="3168"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3</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4</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5</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6</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7</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8</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9</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10</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11</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13</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14</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15</w:t>
            </w:r>
          </w:p>
        </w:tc>
        <w:tc>
          <w:tcPr>
            <w:tcW w:w="3168"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16</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17</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rsidRPr="007116C8">
        <w:trPr>
          <w:trHeight w:val="144"/>
          <w:tblCellSpacing w:w="20" w:type="nil"/>
        </w:trPr>
        <w:tc>
          <w:tcPr>
            <w:tcW w:w="456" w:type="dxa"/>
            <w:tcMar>
              <w:top w:w="50" w:type="dxa"/>
              <w:left w:w="100" w:type="dxa"/>
            </w:tcMar>
            <w:vAlign w:val="center"/>
          </w:tcPr>
          <w:p w:rsidR="00C72933" w:rsidRDefault="00922767">
            <w:pPr>
              <w:spacing w:after="0"/>
            </w:pPr>
            <w:r>
              <w:rPr>
                <w:rFonts w:ascii="Times New Roman" w:hAnsi="Times New Roman"/>
                <w:color w:val="000000"/>
                <w:sz w:val="24"/>
              </w:rPr>
              <w:t>18</w:t>
            </w:r>
          </w:p>
        </w:tc>
        <w:tc>
          <w:tcPr>
            <w:tcW w:w="3168" w:type="dxa"/>
            <w:tcMar>
              <w:top w:w="50" w:type="dxa"/>
              <w:left w:w="100" w:type="dxa"/>
            </w:tcMar>
            <w:vAlign w:val="center"/>
          </w:tcPr>
          <w:p w:rsidR="00C72933" w:rsidRDefault="0092276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418886</w:t>
              </w:r>
            </w:hyperlink>
          </w:p>
        </w:tc>
      </w:tr>
      <w:tr w:rsidR="00C72933">
        <w:trPr>
          <w:trHeight w:val="144"/>
          <w:tblCellSpacing w:w="20" w:type="nil"/>
        </w:trPr>
        <w:tc>
          <w:tcPr>
            <w:tcW w:w="0" w:type="auto"/>
            <w:gridSpan w:val="2"/>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72933" w:rsidRDefault="00C72933"/>
        </w:tc>
      </w:tr>
    </w:tbl>
    <w:p w:rsidR="00C72933" w:rsidRDefault="00C72933">
      <w:pPr>
        <w:sectPr w:rsidR="00C72933">
          <w:pgSz w:w="16383" w:h="11906" w:orient="landscape"/>
          <w:pgMar w:top="1134" w:right="850" w:bottom="1134" w:left="1701" w:header="720" w:footer="720" w:gutter="0"/>
          <w:cols w:space="720"/>
        </w:sectPr>
      </w:pPr>
    </w:p>
    <w:p w:rsidR="00C72933" w:rsidRDefault="009227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C72933">
        <w:trPr>
          <w:trHeight w:val="144"/>
          <w:tblCellSpacing w:w="20" w:type="nil"/>
        </w:trPr>
        <w:tc>
          <w:tcPr>
            <w:tcW w:w="466"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 п/п </w:t>
            </w:r>
          </w:p>
          <w:p w:rsidR="00C72933" w:rsidRDefault="00C72933">
            <w:pPr>
              <w:spacing w:after="0"/>
              <w:ind w:left="135"/>
            </w:pPr>
          </w:p>
        </w:tc>
        <w:tc>
          <w:tcPr>
            <w:tcW w:w="2992"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Наименование разделов и тем программы </w:t>
            </w:r>
          </w:p>
          <w:p w:rsidR="00C72933" w:rsidRDefault="00C72933">
            <w:pPr>
              <w:spacing w:after="0"/>
              <w:ind w:left="135"/>
            </w:pPr>
          </w:p>
        </w:tc>
        <w:tc>
          <w:tcPr>
            <w:tcW w:w="0" w:type="auto"/>
            <w:gridSpan w:val="3"/>
            <w:tcMar>
              <w:top w:w="50" w:type="dxa"/>
              <w:left w:w="100" w:type="dxa"/>
            </w:tcMar>
            <w:vAlign w:val="center"/>
          </w:tcPr>
          <w:p w:rsidR="00C72933" w:rsidRDefault="0092276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72933" w:rsidRDefault="00922767">
            <w:pPr>
              <w:spacing w:after="0"/>
              <w:ind w:left="135"/>
            </w:pPr>
            <w:r>
              <w:rPr>
                <w:rFonts w:ascii="Times New Roman" w:hAnsi="Times New Roman"/>
                <w:b/>
                <w:color w:val="000000"/>
                <w:sz w:val="24"/>
              </w:rPr>
              <w:t xml:space="preserve">Электронные (цифровые) образовательные ресурсы </w:t>
            </w:r>
          </w:p>
          <w:p w:rsidR="00C72933" w:rsidRDefault="00C72933">
            <w:pPr>
              <w:spacing w:after="0"/>
              <w:ind w:left="135"/>
            </w:pPr>
          </w:p>
        </w:tc>
      </w:tr>
      <w:tr w:rsidR="00C72933">
        <w:trPr>
          <w:trHeight w:val="144"/>
          <w:tblCellSpacing w:w="20" w:type="nil"/>
        </w:trPr>
        <w:tc>
          <w:tcPr>
            <w:tcW w:w="0" w:type="auto"/>
            <w:vMerge/>
            <w:tcBorders>
              <w:top w:val="nil"/>
            </w:tcBorders>
            <w:tcMar>
              <w:top w:w="50" w:type="dxa"/>
              <w:left w:w="100" w:type="dxa"/>
            </w:tcMar>
          </w:tcPr>
          <w:p w:rsidR="00C72933" w:rsidRDefault="00C72933"/>
        </w:tc>
        <w:tc>
          <w:tcPr>
            <w:tcW w:w="0" w:type="auto"/>
            <w:vMerge/>
            <w:tcBorders>
              <w:top w:val="nil"/>
            </w:tcBorders>
            <w:tcMar>
              <w:top w:w="50" w:type="dxa"/>
              <w:left w:w="100" w:type="dxa"/>
            </w:tcMar>
          </w:tcPr>
          <w:p w:rsidR="00C72933" w:rsidRDefault="00C72933"/>
        </w:tc>
        <w:tc>
          <w:tcPr>
            <w:tcW w:w="982"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Всего </w:t>
            </w:r>
          </w:p>
          <w:p w:rsidR="00C72933" w:rsidRDefault="00C72933">
            <w:pPr>
              <w:spacing w:after="0"/>
              <w:ind w:left="135"/>
            </w:pPr>
          </w:p>
        </w:tc>
        <w:tc>
          <w:tcPr>
            <w:tcW w:w="1706"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Контрольные работы </w:t>
            </w:r>
          </w:p>
          <w:p w:rsidR="00C72933" w:rsidRDefault="00C72933">
            <w:pPr>
              <w:spacing w:after="0"/>
              <w:ind w:left="135"/>
            </w:pPr>
          </w:p>
        </w:tc>
        <w:tc>
          <w:tcPr>
            <w:tcW w:w="1793" w:type="dxa"/>
            <w:tcMar>
              <w:top w:w="50" w:type="dxa"/>
              <w:left w:w="100" w:type="dxa"/>
            </w:tcMar>
            <w:vAlign w:val="center"/>
          </w:tcPr>
          <w:p w:rsidR="00C72933" w:rsidRDefault="00922767">
            <w:pPr>
              <w:spacing w:after="0"/>
              <w:ind w:left="135"/>
            </w:pPr>
            <w:r>
              <w:rPr>
                <w:rFonts w:ascii="Times New Roman" w:hAnsi="Times New Roman"/>
                <w:b/>
                <w:color w:val="000000"/>
                <w:sz w:val="24"/>
              </w:rPr>
              <w:t xml:space="preserve">Практические работы </w:t>
            </w:r>
          </w:p>
          <w:p w:rsidR="00C72933" w:rsidRDefault="00C72933">
            <w:pPr>
              <w:spacing w:after="0"/>
              <w:ind w:left="135"/>
            </w:pPr>
          </w:p>
        </w:tc>
        <w:tc>
          <w:tcPr>
            <w:tcW w:w="0" w:type="auto"/>
            <w:vMerge/>
            <w:tcBorders>
              <w:top w:val="nil"/>
            </w:tcBorders>
            <w:tcMar>
              <w:top w:w="50" w:type="dxa"/>
              <w:left w:w="100" w:type="dxa"/>
            </w:tcMar>
          </w:tcPr>
          <w:p w:rsidR="00C72933" w:rsidRDefault="00C72933"/>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1</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2</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3</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4</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5</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6</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7</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8</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9</w:t>
            </w:r>
          </w:p>
        </w:tc>
        <w:tc>
          <w:tcPr>
            <w:tcW w:w="299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10</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11</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12</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14</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rsidRPr="007116C8">
        <w:trPr>
          <w:trHeight w:val="144"/>
          <w:tblCellSpacing w:w="20" w:type="nil"/>
        </w:trPr>
        <w:tc>
          <w:tcPr>
            <w:tcW w:w="466" w:type="dxa"/>
            <w:tcMar>
              <w:top w:w="50" w:type="dxa"/>
              <w:left w:w="100" w:type="dxa"/>
            </w:tcMar>
            <w:vAlign w:val="center"/>
          </w:tcPr>
          <w:p w:rsidR="00C72933" w:rsidRDefault="00922767">
            <w:pPr>
              <w:spacing w:after="0"/>
            </w:pPr>
            <w:r>
              <w:rPr>
                <w:rFonts w:ascii="Times New Roman" w:hAnsi="Times New Roman"/>
                <w:color w:val="000000"/>
                <w:sz w:val="24"/>
              </w:rPr>
              <w:t>15</w:t>
            </w:r>
          </w:p>
        </w:tc>
        <w:tc>
          <w:tcPr>
            <w:tcW w:w="2992" w:type="dxa"/>
            <w:tcMar>
              <w:top w:w="50" w:type="dxa"/>
              <w:left w:w="100" w:type="dxa"/>
            </w:tcMar>
            <w:vAlign w:val="center"/>
          </w:tcPr>
          <w:p w:rsidR="00C72933" w:rsidRDefault="0092276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3840">
                <w:rPr>
                  <w:rFonts w:ascii="Times New Roman" w:hAnsi="Times New Roman"/>
                  <w:color w:val="0000FF"/>
                  <w:u w:val="single"/>
                  <w:lang w:val="ru-RU"/>
                </w:rPr>
                <w:t>://</w:t>
              </w:r>
              <w:r>
                <w:rPr>
                  <w:rFonts w:ascii="Times New Roman" w:hAnsi="Times New Roman"/>
                  <w:color w:val="0000FF"/>
                  <w:u w:val="single"/>
                </w:rPr>
                <w:t>m</w:t>
              </w:r>
              <w:r w:rsidRPr="004D3840">
                <w:rPr>
                  <w:rFonts w:ascii="Times New Roman" w:hAnsi="Times New Roman"/>
                  <w:color w:val="0000FF"/>
                  <w:u w:val="single"/>
                  <w:lang w:val="ru-RU"/>
                </w:rPr>
                <w:t>.</w:t>
              </w:r>
              <w:r>
                <w:rPr>
                  <w:rFonts w:ascii="Times New Roman" w:hAnsi="Times New Roman"/>
                  <w:color w:val="0000FF"/>
                  <w:u w:val="single"/>
                </w:rPr>
                <w:t>edsoo</w:t>
              </w:r>
              <w:r w:rsidRPr="004D3840">
                <w:rPr>
                  <w:rFonts w:ascii="Times New Roman" w:hAnsi="Times New Roman"/>
                  <w:color w:val="0000FF"/>
                  <w:u w:val="single"/>
                  <w:lang w:val="ru-RU"/>
                </w:rPr>
                <w:t>.</w:t>
              </w:r>
              <w:r>
                <w:rPr>
                  <w:rFonts w:ascii="Times New Roman" w:hAnsi="Times New Roman"/>
                  <w:color w:val="0000FF"/>
                  <w:u w:val="single"/>
                </w:rPr>
                <w:t>ru</w:t>
              </w:r>
              <w:r w:rsidRPr="004D3840">
                <w:rPr>
                  <w:rFonts w:ascii="Times New Roman" w:hAnsi="Times New Roman"/>
                  <w:color w:val="0000FF"/>
                  <w:u w:val="single"/>
                  <w:lang w:val="ru-RU"/>
                </w:rPr>
                <w:t>/7</w:t>
              </w:r>
              <w:r>
                <w:rPr>
                  <w:rFonts w:ascii="Times New Roman" w:hAnsi="Times New Roman"/>
                  <w:color w:val="0000FF"/>
                  <w:u w:val="single"/>
                </w:rPr>
                <w:t>f</w:t>
              </w:r>
              <w:r w:rsidRPr="004D3840">
                <w:rPr>
                  <w:rFonts w:ascii="Times New Roman" w:hAnsi="Times New Roman"/>
                  <w:color w:val="0000FF"/>
                  <w:u w:val="single"/>
                  <w:lang w:val="ru-RU"/>
                </w:rPr>
                <w:t>41</w:t>
              </w:r>
              <w:r>
                <w:rPr>
                  <w:rFonts w:ascii="Times New Roman" w:hAnsi="Times New Roman"/>
                  <w:color w:val="0000FF"/>
                  <w:u w:val="single"/>
                </w:rPr>
                <w:t>aa</w:t>
              </w:r>
              <w:r w:rsidRPr="004D3840">
                <w:rPr>
                  <w:rFonts w:ascii="Times New Roman" w:hAnsi="Times New Roman"/>
                  <w:color w:val="0000FF"/>
                  <w:u w:val="single"/>
                  <w:lang w:val="ru-RU"/>
                </w:rPr>
                <w:t>8</w:t>
              </w:r>
              <w:r>
                <w:rPr>
                  <w:rFonts w:ascii="Times New Roman" w:hAnsi="Times New Roman"/>
                  <w:color w:val="0000FF"/>
                  <w:u w:val="single"/>
                </w:rPr>
                <w:t>c</w:t>
              </w:r>
            </w:hyperlink>
          </w:p>
        </w:tc>
      </w:tr>
      <w:tr w:rsidR="00C72933">
        <w:trPr>
          <w:trHeight w:val="144"/>
          <w:tblCellSpacing w:w="20" w:type="nil"/>
        </w:trPr>
        <w:tc>
          <w:tcPr>
            <w:tcW w:w="0" w:type="auto"/>
            <w:gridSpan w:val="2"/>
            <w:tcMar>
              <w:top w:w="50" w:type="dxa"/>
              <w:left w:w="100" w:type="dxa"/>
            </w:tcMar>
            <w:vAlign w:val="center"/>
          </w:tcPr>
          <w:p w:rsidR="00C72933" w:rsidRPr="004D3840" w:rsidRDefault="00922767">
            <w:pPr>
              <w:spacing w:after="0"/>
              <w:ind w:left="135"/>
              <w:rPr>
                <w:lang w:val="ru-RU"/>
              </w:rPr>
            </w:pPr>
            <w:r w:rsidRPr="004D384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72933" w:rsidRDefault="00922767">
            <w:pPr>
              <w:spacing w:after="0"/>
              <w:ind w:left="135"/>
              <w:jc w:val="center"/>
            </w:pPr>
            <w:r w:rsidRPr="004D38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72933" w:rsidRDefault="0092276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72933" w:rsidRDefault="00C72933"/>
        </w:tc>
      </w:tr>
    </w:tbl>
    <w:p w:rsidR="004D3840" w:rsidRPr="004D3840" w:rsidRDefault="004D3840" w:rsidP="004D3840">
      <w:pPr>
        <w:tabs>
          <w:tab w:val="left" w:pos="5196"/>
        </w:tabs>
        <w:rPr>
          <w:lang w:val="ru-RU"/>
        </w:rPr>
      </w:pPr>
    </w:p>
    <w:p w:rsidR="004D3840" w:rsidRDefault="004D3840" w:rsidP="004D3840"/>
    <w:p w:rsidR="00C72933" w:rsidRPr="004D3840" w:rsidRDefault="00C72933" w:rsidP="004D3840">
      <w:pPr>
        <w:sectPr w:rsidR="00C72933" w:rsidRPr="004D3840">
          <w:pgSz w:w="16383" w:h="11906" w:orient="landscape"/>
          <w:pgMar w:top="1134" w:right="850" w:bottom="1134" w:left="1701" w:header="720" w:footer="720" w:gutter="0"/>
          <w:cols w:space="720"/>
        </w:sectPr>
      </w:pPr>
    </w:p>
    <w:p w:rsidR="00C72933" w:rsidRPr="004D31AA" w:rsidRDefault="00922767">
      <w:pPr>
        <w:spacing w:after="0"/>
        <w:ind w:left="120"/>
        <w:rPr>
          <w:lang w:val="ru-RU"/>
        </w:rPr>
      </w:pPr>
      <w:bookmarkStart w:id="6" w:name="block-39589278"/>
      <w:bookmarkEnd w:id="5"/>
      <w:r w:rsidRPr="004D31AA">
        <w:rPr>
          <w:rFonts w:ascii="Times New Roman" w:hAnsi="Times New Roman"/>
          <w:b/>
          <w:color w:val="000000"/>
          <w:sz w:val="28"/>
          <w:lang w:val="ru-RU"/>
        </w:rPr>
        <w:lastRenderedPageBreak/>
        <w:t>УЧЕБНО-МЕТОДИЧЕСКОЕ ОБЕСПЕЧЕНИЕ ОБРАЗОВАТЕЛЬНОГО ПРОЦЕССА</w:t>
      </w:r>
    </w:p>
    <w:p w:rsidR="00C72933" w:rsidRDefault="00922767">
      <w:pPr>
        <w:spacing w:after="0" w:line="480" w:lineRule="auto"/>
        <w:ind w:left="120"/>
      </w:pPr>
      <w:r>
        <w:rPr>
          <w:rFonts w:ascii="Times New Roman" w:hAnsi="Times New Roman"/>
          <w:b/>
          <w:color w:val="000000"/>
          <w:sz w:val="28"/>
        </w:rPr>
        <w:t>ОБЯЗАТЕЛЬНЫЕ УЧЕБНЫЕ МАТЕРИАЛЫ ДЛЯ УЧЕНИКА</w:t>
      </w:r>
    </w:p>
    <w:p w:rsidR="00C72933" w:rsidRPr="004D3840" w:rsidRDefault="00922767">
      <w:pPr>
        <w:spacing w:after="0" w:line="480" w:lineRule="auto"/>
        <w:ind w:left="120"/>
        <w:rPr>
          <w:lang w:val="ru-RU"/>
        </w:rPr>
      </w:pPr>
      <w:r w:rsidRPr="004D3840">
        <w:rPr>
          <w:rFonts w:ascii="Times New Roman" w:hAnsi="Times New Roman"/>
          <w:color w:val="000000"/>
          <w:sz w:val="28"/>
          <w:lang w:val="ru-RU"/>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r w:rsidRPr="004D3840">
        <w:rPr>
          <w:sz w:val="28"/>
          <w:lang w:val="ru-RU"/>
        </w:rPr>
        <w:br/>
      </w:r>
      <w:r w:rsidRPr="004D3840">
        <w:rPr>
          <w:rFonts w:ascii="Times New Roman" w:hAnsi="Times New Roman"/>
          <w:color w:val="000000"/>
          <w:sz w:val="28"/>
          <w:lang w:val="ru-RU"/>
        </w:rPr>
        <w:t xml:space="preserve"> • Биология 8 класс/ Теремов А.В., Жигарев И.А. Акционерное общество «Издательство «Просвещение»</w:t>
      </w:r>
      <w:r w:rsidRPr="004D3840">
        <w:rPr>
          <w:sz w:val="28"/>
          <w:lang w:val="ru-RU"/>
        </w:rPr>
        <w:br/>
      </w:r>
      <w:bookmarkStart w:id="7" w:name="ef5aee1f-a1dd-4003-80d1-f508fdb757a8"/>
      <w:r w:rsidRPr="004D3840">
        <w:rPr>
          <w:rFonts w:ascii="Times New Roman" w:hAnsi="Times New Roman"/>
          <w:color w:val="000000"/>
          <w:sz w:val="28"/>
          <w:lang w:val="ru-RU"/>
        </w:rPr>
        <w:t xml:space="preserve"> • Биология 9 класс/ Жемчугова М.Б., Романова Н.И.; под редакцией Криксунова Е.А. Общество с ограниченной ответственностью «Русское слово-учебник»</w:t>
      </w:r>
      <w:bookmarkEnd w:id="7"/>
    </w:p>
    <w:p w:rsidR="00C72933" w:rsidRPr="004D3840" w:rsidRDefault="00922767">
      <w:pPr>
        <w:spacing w:after="0" w:line="480" w:lineRule="auto"/>
        <w:ind w:left="120"/>
        <w:rPr>
          <w:lang w:val="ru-RU"/>
        </w:rPr>
      </w:pPr>
      <w:bookmarkStart w:id="8" w:name="fa2fa273-6290-4a8f-b04c-5146bb80bf47"/>
      <w:r w:rsidRPr="004D3840">
        <w:rPr>
          <w:rFonts w:ascii="Times New Roman" w:hAnsi="Times New Roman"/>
          <w:color w:val="000000"/>
          <w:sz w:val="28"/>
          <w:lang w:val="ru-RU"/>
        </w:rPr>
        <w:t>В.В. Пасечник</w:t>
      </w:r>
      <w:bookmarkEnd w:id="8"/>
    </w:p>
    <w:p w:rsidR="00C72933" w:rsidRPr="004D3840" w:rsidRDefault="00C72933">
      <w:pPr>
        <w:spacing w:after="0"/>
        <w:ind w:left="120"/>
        <w:rPr>
          <w:lang w:val="ru-RU"/>
        </w:rPr>
      </w:pPr>
    </w:p>
    <w:p w:rsidR="00C72933" w:rsidRPr="004D3840" w:rsidRDefault="00922767">
      <w:pPr>
        <w:spacing w:after="0" w:line="480" w:lineRule="auto"/>
        <w:ind w:left="120"/>
        <w:rPr>
          <w:lang w:val="ru-RU"/>
        </w:rPr>
      </w:pPr>
      <w:r w:rsidRPr="004D3840">
        <w:rPr>
          <w:rFonts w:ascii="Times New Roman" w:hAnsi="Times New Roman"/>
          <w:b/>
          <w:color w:val="000000"/>
          <w:sz w:val="28"/>
          <w:lang w:val="ru-RU"/>
        </w:rPr>
        <w:t>МЕТОДИЧЕСКИЕ МАТЕРИАЛЫ ДЛЯ УЧИТЕЛЯ</w:t>
      </w:r>
    </w:p>
    <w:p w:rsidR="00C72933" w:rsidRPr="004D3840" w:rsidRDefault="00C72933">
      <w:pPr>
        <w:spacing w:after="0" w:line="480" w:lineRule="auto"/>
        <w:ind w:left="120"/>
        <w:rPr>
          <w:lang w:val="ru-RU"/>
        </w:rPr>
      </w:pPr>
    </w:p>
    <w:p w:rsidR="00C72933" w:rsidRPr="004D3840" w:rsidRDefault="00C72933">
      <w:pPr>
        <w:spacing w:after="0"/>
        <w:ind w:left="120"/>
        <w:rPr>
          <w:lang w:val="ru-RU"/>
        </w:rPr>
      </w:pPr>
    </w:p>
    <w:p w:rsidR="00922767" w:rsidRPr="004D3840" w:rsidRDefault="00922767" w:rsidP="004D31AA">
      <w:pPr>
        <w:spacing w:after="0" w:line="480" w:lineRule="auto"/>
        <w:ind w:left="120"/>
        <w:rPr>
          <w:lang w:val="ru-RU"/>
        </w:rPr>
      </w:pPr>
      <w:r w:rsidRPr="004D3840">
        <w:rPr>
          <w:rFonts w:ascii="Times New Roman" w:hAnsi="Times New Roman"/>
          <w:b/>
          <w:color w:val="000000"/>
          <w:sz w:val="28"/>
          <w:lang w:val="ru-RU"/>
        </w:rPr>
        <w:t>ЦИФРОВЫЕ ОБРАЗОВАТЕЛЬНЫЕ РЕСУРСЫ И РЕСУРСЫ СЕТИ ИНТЕРНЕТ</w:t>
      </w:r>
      <w:bookmarkEnd w:id="6"/>
    </w:p>
    <w:sectPr w:rsidR="00922767" w:rsidRPr="004D3840" w:rsidSect="00C72933">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7AF" w:rsidRDefault="00A747AF" w:rsidP="009A18C9">
      <w:pPr>
        <w:spacing w:after="0" w:line="240" w:lineRule="auto"/>
      </w:pPr>
      <w:r>
        <w:separator/>
      </w:r>
    </w:p>
  </w:endnote>
  <w:endnote w:type="continuationSeparator" w:id="0">
    <w:p w:rsidR="00A747AF" w:rsidRDefault="00A747AF" w:rsidP="009A1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7AF" w:rsidRDefault="00A747AF" w:rsidP="009A18C9">
      <w:pPr>
        <w:spacing w:after="0" w:line="240" w:lineRule="auto"/>
      </w:pPr>
      <w:r>
        <w:separator/>
      </w:r>
    </w:p>
  </w:footnote>
  <w:footnote w:type="continuationSeparator" w:id="0">
    <w:p w:rsidR="00A747AF" w:rsidRDefault="00A747AF" w:rsidP="009A18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6B4"/>
    <w:multiLevelType w:val="multilevel"/>
    <w:tmpl w:val="A3DCAE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66A99"/>
    <w:multiLevelType w:val="multilevel"/>
    <w:tmpl w:val="6FEE63E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67BE7"/>
    <w:multiLevelType w:val="multilevel"/>
    <w:tmpl w:val="3DE0273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8511A"/>
    <w:multiLevelType w:val="multilevel"/>
    <w:tmpl w:val="1018D7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D522D1"/>
    <w:multiLevelType w:val="multilevel"/>
    <w:tmpl w:val="B33211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3549F2"/>
    <w:multiLevelType w:val="multilevel"/>
    <w:tmpl w:val="033C55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A38E8"/>
    <w:multiLevelType w:val="multilevel"/>
    <w:tmpl w:val="A192CB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0202EF"/>
    <w:multiLevelType w:val="multilevel"/>
    <w:tmpl w:val="6C3A4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232866"/>
    <w:multiLevelType w:val="multilevel"/>
    <w:tmpl w:val="F90E1F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30120A"/>
    <w:multiLevelType w:val="multilevel"/>
    <w:tmpl w:val="9620AF8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80E26"/>
    <w:multiLevelType w:val="multilevel"/>
    <w:tmpl w:val="1ACEBA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AF7877"/>
    <w:multiLevelType w:val="multilevel"/>
    <w:tmpl w:val="947CFF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4D5929"/>
    <w:multiLevelType w:val="multilevel"/>
    <w:tmpl w:val="8A2E82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66990"/>
    <w:multiLevelType w:val="multilevel"/>
    <w:tmpl w:val="10E438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076C92"/>
    <w:multiLevelType w:val="multilevel"/>
    <w:tmpl w:val="E4180C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6335F0"/>
    <w:multiLevelType w:val="multilevel"/>
    <w:tmpl w:val="E56CEE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AA0AAF"/>
    <w:multiLevelType w:val="multilevel"/>
    <w:tmpl w:val="03EA7D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95B6A"/>
    <w:multiLevelType w:val="multilevel"/>
    <w:tmpl w:val="6E8C7E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F6462"/>
    <w:multiLevelType w:val="multilevel"/>
    <w:tmpl w:val="AEAA21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117F00"/>
    <w:multiLevelType w:val="multilevel"/>
    <w:tmpl w:val="DCE82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3A7AF6"/>
    <w:multiLevelType w:val="multilevel"/>
    <w:tmpl w:val="02EC6E5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C2729B"/>
    <w:multiLevelType w:val="multilevel"/>
    <w:tmpl w:val="F2D8E3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BF2291"/>
    <w:multiLevelType w:val="multilevel"/>
    <w:tmpl w:val="BACE1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C20A97"/>
    <w:multiLevelType w:val="multilevel"/>
    <w:tmpl w:val="FEE8B1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DA7015"/>
    <w:multiLevelType w:val="multilevel"/>
    <w:tmpl w:val="3BE667E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607E4"/>
    <w:multiLevelType w:val="multilevel"/>
    <w:tmpl w:val="DC9839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D63C00"/>
    <w:multiLevelType w:val="multilevel"/>
    <w:tmpl w:val="3734466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DA09A9"/>
    <w:multiLevelType w:val="multilevel"/>
    <w:tmpl w:val="769E2B7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E521CF"/>
    <w:multiLevelType w:val="multilevel"/>
    <w:tmpl w:val="52284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CC1417"/>
    <w:multiLevelType w:val="multilevel"/>
    <w:tmpl w:val="D310834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62A8D"/>
    <w:multiLevelType w:val="multilevel"/>
    <w:tmpl w:val="D25A5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0135D5"/>
    <w:multiLevelType w:val="multilevel"/>
    <w:tmpl w:val="CAC8E7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705D52"/>
    <w:multiLevelType w:val="multilevel"/>
    <w:tmpl w:val="D95C51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3B3A52"/>
    <w:multiLevelType w:val="multilevel"/>
    <w:tmpl w:val="5B94BE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A91C06"/>
    <w:multiLevelType w:val="multilevel"/>
    <w:tmpl w:val="7FEAD0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
  </w:num>
  <w:num w:numId="3">
    <w:abstractNumId w:val="25"/>
  </w:num>
  <w:num w:numId="4">
    <w:abstractNumId w:val="8"/>
  </w:num>
  <w:num w:numId="5">
    <w:abstractNumId w:val="33"/>
  </w:num>
  <w:num w:numId="6">
    <w:abstractNumId w:val="16"/>
  </w:num>
  <w:num w:numId="7">
    <w:abstractNumId w:val="28"/>
  </w:num>
  <w:num w:numId="8">
    <w:abstractNumId w:val="23"/>
  </w:num>
  <w:num w:numId="9">
    <w:abstractNumId w:val="34"/>
  </w:num>
  <w:num w:numId="10">
    <w:abstractNumId w:val="22"/>
  </w:num>
  <w:num w:numId="11">
    <w:abstractNumId w:val="11"/>
  </w:num>
  <w:num w:numId="12">
    <w:abstractNumId w:val="17"/>
  </w:num>
  <w:num w:numId="13">
    <w:abstractNumId w:val="14"/>
  </w:num>
  <w:num w:numId="14">
    <w:abstractNumId w:val="18"/>
  </w:num>
  <w:num w:numId="15">
    <w:abstractNumId w:val="7"/>
  </w:num>
  <w:num w:numId="16">
    <w:abstractNumId w:val="15"/>
  </w:num>
  <w:num w:numId="17">
    <w:abstractNumId w:val="21"/>
  </w:num>
  <w:num w:numId="18">
    <w:abstractNumId w:val="32"/>
  </w:num>
  <w:num w:numId="19">
    <w:abstractNumId w:val="3"/>
  </w:num>
  <w:num w:numId="20">
    <w:abstractNumId w:val="13"/>
  </w:num>
  <w:num w:numId="21">
    <w:abstractNumId w:val="19"/>
  </w:num>
  <w:num w:numId="22">
    <w:abstractNumId w:val="12"/>
  </w:num>
  <w:num w:numId="23">
    <w:abstractNumId w:val="10"/>
  </w:num>
  <w:num w:numId="24">
    <w:abstractNumId w:val="0"/>
  </w:num>
  <w:num w:numId="25">
    <w:abstractNumId w:val="5"/>
  </w:num>
  <w:num w:numId="26">
    <w:abstractNumId w:val="6"/>
  </w:num>
  <w:num w:numId="27">
    <w:abstractNumId w:val="27"/>
  </w:num>
  <w:num w:numId="28">
    <w:abstractNumId w:val="2"/>
  </w:num>
  <w:num w:numId="29">
    <w:abstractNumId w:val="29"/>
  </w:num>
  <w:num w:numId="30">
    <w:abstractNumId w:val="9"/>
  </w:num>
  <w:num w:numId="31">
    <w:abstractNumId w:val="26"/>
  </w:num>
  <w:num w:numId="32">
    <w:abstractNumId w:val="20"/>
  </w:num>
  <w:num w:numId="33">
    <w:abstractNumId w:val="1"/>
  </w:num>
  <w:num w:numId="34">
    <w:abstractNumId w:val="24"/>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2933"/>
    <w:rsid w:val="00007FF5"/>
    <w:rsid w:val="0028027D"/>
    <w:rsid w:val="003765CE"/>
    <w:rsid w:val="004D31AA"/>
    <w:rsid w:val="004D3840"/>
    <w:rsid w:val="0053296F"/>
    <w:rsid w:val="005A301E"/>
    <w:rsid w:val="007116C8"/>
    <w:rsid w:val="007210D9"/>
    <w:rsid w:val="00814BED"/>
    <w:rsid w:val="008205B2"/>
    <w:rsid w:val="0084053F"/>
    <w:rsid w:val="00862E29"/>
    <w:rsid w:val="00866C9B"/>
    <w:rsid w:val="008729BB"/>
    <w:rsid w:val="008A6676"/>
    <w:rsid w:val="00920C83"/>
    <w:rsid w:val="00922767"/>
    <w:rsid w:val="009A18C9"/>
    <w:rsid w:val="00A747AF"/>
    <w:rsid w:val="00A81590"/>
    <w:rsid w:val="00AC2DE8"/>
    <w:rsid w:val="00B86AB7"/>
    <w:rsid w:val="00BA5693"/>
    <w:rsid w:val="00C6298D"/>
    <w:rsid w:val="00C63648"/>
    <w:rsid w:val="00C72933"/>
    <w:rsid w:val="00CA6E05"/>
    <w:rsid w:val="00D621A7"/>
    <w:rsid w:val="00DC7C9B"/>
    <w:rsid w:val="00DF5BC5"/>
    <w:rsid w:val="00E75F3C"/>
    <w:rsid w:val="00E9026A"/>
    <w:rsid w:val="00EC6515"/>
    <w:rsid w:val="00F44603"/>
    <w:rsid w:val="00F96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2933"/>
    <w:rPr>
      <w:color w:val="0000FF" w:themeColor="hyperlink"/>
      <w:u w:val="single"/>
    </w:rPr>
  </w:style>
  <w:style w:type="table" w:styleId="ac">
    <w:name w:val="Table Grid"/>
    <w:basedOn w:val="a1"/>
    <w:uiPriority w:val="59"/>
    <w:rsid w:val="00C72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9A18C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A18C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footnotes" Target="footnote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46</Pages>
  <Words>12770</Words>
  <Characters>72789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Ира</cp:lastModifiedBy>
  <cp:revision>19</cp:revision>
  <cp:lastPrinted>2024-10-18T02:26:00Z</cp:lastPrinted>
  <dcterms:created xsi:type="dcterms:W3CDTF">2024-10-01T07:30:00Z</dcterms:created>
  <dcterms:modified xsi:type="dcterms:W3CDTF">2025-02-05T01:48:00Z</dcterms:modified>
</cp:coreProperties>
</file>